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0F8" w:rsidRPr="003D70F8" w:rsidRDefault="003D70F8" w:rsidP="003D70F8">
      <w:pPr>
        <w:tabs>
          <w:tab w:val="left" w:pos="1980"/>
        </w:tabs>
        <w:spacing w:line="360" w:lineRule="auto"/>
        <w:ind w:hanging="720"/>
        <w:jc w:val="center"/>
        <w:rPr>
          <w:rFonts w:ascii="Times New Roman" w:hAnsi="Times New Roman"/>
          <w:color w:val="000000"/>
          <w:lang w:val="ru-RU"/>
        </w:rPr>
      </w:pPr>
      <w:r w:rsidRPr="003D70F8">
        <w:rPr>
          <w:rFonts w:ascii="Times New Roman" w:hAnsi="Times New Roman"/>
          <w:color w:val="000000"/>
          <w:lang w:val="ru-RU"/>
        </w:rPr>
        <w:t>Муниципальное бюджетное общеобразовательное учреждение</w:t>
      </w:r>
    </w:p>
    <w:p w:rsidR="003D70F8" w:rsidRPr="003D70F8" w:rsidRDefault="003D70F8" w:rsidP="003D70F8">
      <w:pPr>
        <w:tabs>
          <w:tab w:val="left" w:pos="1980"/>
        </w:tabs>
        <w:spacing w:line="360" w:lineRule="auto"/>
        <w:jc w:val="center"/>
        <w:rPr>
          <w:rFonts w:ascii="Times New Roman" w:hAnsi="Times New Roman"/>
          <w:color w:val="000000"/>
          <w:lang w:val="ru-RU"/>
        </w:rPr>
      </w:pPr>
      <w:r w:rsidRPr="003D70F8">
        <w:rPr>
          <w:rFonts w:ascii="Times New Roman" w:hAnsi="Times New Roman"/>
          <w:color w:val="000000"/>
          <w:lang w:val="ru-RU"/>
        </w:rPr>
        <w:t>«Гатчинская средняя общеобразовательная школа №2»</w:t>
      </w:r>
    </w:p>
    <w:p w:rsidR="003D70F8" w:rsidRPr="003D70F8" w:rsidRDefault="003D70F8" w:rsidP="003D70F8">
      <w:pPr>
        <w:tabs>
          <w:tab w:val="left" w:pos="1980"/>
        </w:tabs>
        <w:spacing w:line="360" w:lineRule="auto"/>
        <w:jc w:val="center"/>
        <w:rPr>
          <w:rFonts w:ascii="Times New Roman" w:hAnsi="Times New Roman"/>
          <w:color w:val="000000"/>
          <w:lang w:val="ru-RU"/>
        </w:rPr>
      </w:pPr>
      <w:r w:rsidRPr="003D70F8">
        <w:rPr>
          <w:rFonts w:ascii="Times New Roman" w:hAnsi="Times New Roman"/>
          <w:color w:val="000000"/>
          <w:lang w:val="ru-RU"/>
        </w:rPr>
        <w:t xml:space="preserve">Приложение к адаптированной основной образовательной программе  основного общего образования  для детей с ЗПР, утверждённой </w:t>
      </w:r>
    </w:p>
    <w:p w:rsidR="003D70F8" w:rsidRPr="003D70F8" w:rsidRDefault="003D70F8" w:rsidP="003D70F8">
      <w:pPr>
        <w:tabs>
          <w:tab w:val="left" w:pos="1980"/>
        </w:tabs>
        <w:spacing w:line="360" w:lineRule="auto"/>
        <w:jc w:val="center"/>
        <w:rPr>
          <w:rFonts w:ascii="Times New Roman" w:hAnsi="Times New Roman"/>
          <w:color w:val="000000"/>
          <w:lang w:val="ru-RU"/>
        </w:rPr>
      </w:pPr>
      <w:r w:rsidRPr="003D70F8">
        <w:rPr>
          <w:rFonts w:ascii="Times New Roman" w:hAnsi="Times New Roman"/>
          <w:color w:val="000000"/>
          <w:lang w:val="ru-RU"/>
        </w:rPr>
        <w:t>приказом  № 194 от «30» августа 2018г.</w:t>
      </w:r>
    </w:p>
    <w:p w:rsidR="003D70F8" w:rsidRPr="003D70F8" w:rsidRDefault="003D70F8" w:rsidP="003D70F8">
      <w:pPr>
        <w:tabs>
          <w:tab w:val="left" w:pos="1980"/>
        </w:tabs>
        <w:spacing w:line="360" w:lineRule="auto"/>
        <w:jc w:val="center"/>
        <w:rPr>
          <w:rFonts w:ascii="Times New Roman" w:hAnsi="Times New Roman"/>
          <w:b/>
          <w:color w:val="000000"/>
          <w:sz w:val="28"/>
          <w:szCs w:val="28"/>
          <w:lang w:val="ru-RU"/>
        </w:rPr>
      </w:pPr>
    </w:p>
    <w:p w:rsidR="003D70F8" w:rsidRPr="003D70F8" w:rsidRDefault="003D70F8" w:rsidP="003D70F8">
      <w:pPr>
        <w:keepNext/>
        <w:snapToGrid w:val="0"/>
        <w:spacing w:line="240" w:lineRule="atLeast"/>
        <w:jc w:val="center"/>
        <w:outlineLvl w:val="2"/>
        <w:rPr>
          <w:rFonts w:ascii="Times New Roman" w:hAnsi="Times New Roman"/>
          <w:b/>
          <w:sz w:val="24"/>
          <w:szCs w:val="24"/>
          <w:lang w:val="ru-RU"/>
        </w:rPr>
      </w:pPr>
      <w:r w:rsidRPr="003D70F8">
        <w:rPr>
          <w:rFonts w:ascii="Times New Roman" w:hAnsi="Times New Roman"/>
          <w:b/>
          <w:sz w:val="24"/>
          <w:szCs w:val="24"/>
          <w:lang w:val="ru-RU"/>
        </w:rPr>
        <w:t>АДАПТИРОВАННАЯ РАБОЧАЯ  ПРОГРАММА</w:t>
      </w:r>
    </w:p>
    <w:p w:rsidR="003D70F8" w:rsidRPr="003D70F8" w:rsidRDefault="003D70F8" w:rsidP="003D70F8">
      <w:pPr>
        <w:shd w:val="clear" w:color="auto" w:fill="FFFFFF"/>
        <w:spacing w:line="240" w:lineRule="atLeast"/>
        <w:jc w:val="center"/>
        <w:rPr>
          <w:rFonts w:ascii="Times New Roman" w:hAnsi="Times New Roman"/>
          <w:bCs/>
          <w:color w:val="000000"/>
          <w:sz w:val="24"/>
          <w:szCs w:val="24"/>
          <w:lang w:val="ru-RU"/>
        </w:rPr>
      </w:pPr>
      <w:r w:rsidRPr="003D70F8">
        <w:rPr>
          <w:rFonts w:ascii="Times New Roman" w:hAnsi="Times New Roman"/>
          <w:bCs/>
          <w:color w:val="000000"/>
          <w:sz w:val="24"/>
          <w:szCs w:val="24"/>
          <w:lang w:val="ru-RU"/>
        </w:rPr>
        <w:t>по    учебному предмету «Биология» для детей с ЗПР</w:t>
      </w:r>
    </w:p>
    <w:p w:rsidR="003D70F8" w:rsidRPr="003D70F8" w:rsidRDefault="003D70F8" w:rsidP="003D70F8">
      <w:pPr>
        <w:shd w:val="clear" w:color="auto" w:fill="FFFFFF"/>
        <w:spacing w:line="240" w:lineRule="atLeast"/>
        <w:jc w:val="center"/>
        <w:rPr>
          <w:rFonts w:ascii="Times New Roman" w:hAnsi="Times New Roman"/>
          <w:bCs/>
          <w:color w:val="000000"/>
          <w:sz w:val="24"/>
          <w:szCs w:val="24"/>
          <w:lang w:val="ru-RU"/>
        </w:rPr>
      </w:pPr>
    </w:p>
    <w:p w:rsidR="003D70F8" w:rsidRPr="00AC4EB7" w:rsidRDefault="003D70F8" w:rsidP="003D70F8">
      <w:pPr>
        <w:shd w:val="clear" w:color="auto" w:fill="FFFFFF"/>
        <w:spacing w:line="240" w:lineRule="atLeast"/>
        <w:jc w:val="center"/>
        <w:rPr>
          <w:rFonts w:ascii="Times New Roman" w:hAnsi="Times New Roman"/>
          <w:sz w:val="24"/>
          <w:szCs w:val="24"/>
        </w:rPr>
      </w:pPr>
      <w:r w:rsidRPr="00AC4EB7">
        <w:rPr>
          <w:rFonts w:ascii="Times New Roman" w:hAnsi="Times New Roman"/>
          <w:bCs/>
          <w:color w:val="000000"/>
          <w:sz w:val="24"/>
          <w:szCs w:val="24"/>
        </w:rPr>
        <w:t xml:space="preserve">по уровню  </w:t>
      </w:r>
      <w:r w:rsidRPr="00AC4EB7">
        <w:rPr>
          <w:rFonts w:ascii="Times New Roman" w:hAnsi="Times New Roman"/>
          <w:sz w:val="24"/>
          <w:szCs w:val="24"/>
        </w:rPr>
        <w:t xml:space="preserve">основного  общего </w:t>
      </w:r>
    </w:p>
    <w:p w:rsidR="003D70F8" w:rsidRPr="003D70F8" w:rsidRDefault="003D70F8" w:rsidP="003D70F8">
      <w:pPr>
        <w:shd w:val="clear" w:color="auto" w:fill="FFFFFF"/>
        <w:spacing w:line="240" w:lineRule="atLeast"/>
        <w:jc w:val="center"/>
        <w:rPr>
          <w:rFonts w:ascii="Times New Roman" w:hAnsi="Times New Roman"/>
          <w:sz w:val="24"/>
          <w:szCs w:val="24"/>
          <w:lang w:val="ru-RU"/>
        </w:rPr>
      </w:pPr>
      <w:r w:rsidRPr="003D70F8">
        <w:rPr>
          <w:rFonts w:ascii="Times New Roman" w:hAnsi="Times New Roman"/>
          <w:sz w:val="24"/>
          <w:szCs w:val="24"/>
          <w:lang w:val="ru-RU"/>
        </w:rPr>
        <w:t xml:space="preserve">образования  5 класс, реализующий ФГОС ООО  </w:t>
      </w:r>
    </w:p>
    <w:p w:rsidR="003D70F8" w:rsidRPr="003D70F8" w:rsidRDefault="003D70F8" w:rsidP="003D70F8">
      <w:pPr>
        <w:tabs>
          <w:tab w:val="left" w:pos="1980"/>
        </w:tabs>
        <w:spacing w:line="240" w:lineRule="atLeast"/>
        <w:rPr>
          <w:rFonts w:ascii="Times New Roman" w:hAnsi="Times New Roman"/>
          <w:sz w:val="24"/>
          <w:szCs w:val="24"/>
          <w:lang w:val="ru-RU"/>
        </w:rPr>
      </w:pPr>
      <w:r w:rsidRPr="003D70F8">
        <w:rPr>
          <w:rFonts w:ascii="Times New Roman" w:hAnsi="Times New Roman"/>
          <w:color w:val="000000"/>
          <w:sz w:val="24"/>
          <w:szCs w:val="24"/>
          <w:lang w:val="ru-RU"/>
        </w:rPr>
        <w:t xml:space="preserve">Рабочая программа составлена </w:t>
      </w:r>
      <w:r w:rsidRPr="003D70F8">
        <w:rPr>
          <w:rFonts w:ascii="Times New Roman" w:hAnsi="Times New Roman"/>
          <w:sz w:val="24"/>
          <w:szCs w:val="24"/>
          <w:lang w:val="ru-RU"/>
        </w:rPr>
        <w:t xml:space="preserve"> на основе Федерального Государственного образовательного стандарта основного общего образования   </w:t>
      </w:r>
    </w:p>
    <w:p w:rsidR="003D70F8" w:rsidRPr="003D70F8" w:rsidRDefault="003D70F8" w:rsidP="003D70F8">
      <w:pPr>
        <w:tabs>
          <w:tab w:val="left" w:pos="1980"/>
        </w:tabs>
        <w:spacing w:line="240" w:lineRule="atLeast"/>
        <w:rPr>
          <w:rFonts w:ascii="Times New Roman" w:hAnsi="Times New Roman"/>
          <w:sz w:val="24"/>
          <w:szCs w:val="24"/>
          <w:lang w:val="ru-RU"/>
        </w:rPr>
      </w:pPr>
      <w:r w:rsidRPr="003D70F8">
        <w:rPr>
          <w:rFonts w:ascii="Times New Roman" w:hAnsi="Times New Roman"/>
          <w:sz w:val="24"/>
          <w:szCs w:val="24"/>
          <w:lang w:val="ru-RU"/>
        </w:rPr>
        <w:t xml:space="preserve">Примерной  программы основного общего образования по биологии  </w:t>
      </w:r>
    </w:p>
    <w:p w:rsidR="003D70F8" w:rsidRPr="003D70F8" w:rsidRDefault="003D70F8" w:rsidP="003D70F8">
      <w:pPr>
        <w:tabs>
          <w:tab w:val="left" w:pos="1980"/>
        </w:tabs>
        <w:spacing w:line="240" w:lineRule="atLeast"/>
        <w:rPr>
          <w:rFonts w:ascii="Times New Roman" w:hAnsi="Times New Roman"/>
          <w:sz w:val="24"/>
          <w:szCs w:val="24"/>
          <w:lang w:val="ru-RU"/>
        </w:rPr>
      </w:pPr>
      <w:r w:rsidRPr="003D70F8">
        <w:rPr>
          <w:rFonts w:ascii="Times New Roman" w:hAnsi="Times New Roman"/>
          <w:sz w:val="24"/>
          <w:szCs w:val="24"/>
          <w:lang w:val="ru-RU"/>
        </w:rPr>
        <w:t xml:space="preserve">Учебной программы по биологии для 5-9 классов Пасечник В.В., Суматохин С.В., Калинова Г.С., Гапонюк З.Г.; М..Просвещение, 2014г     </w:t>
      </w:r>
    </w:p>
    <w:p w:rsidR="003D70F8" w:rsidRPr="003D70F8" w:rsidRDefault="003D70F8" w:rsidP="003D70F8">
      <w:pPr>
        <w:rPr>
          <w:rFonts w:ascii="Times New Roman" w:hAnsi="Times New Roman"/>
          <w:b/>
          <w:sz w:val="24"/>
          <w:szCs w:val="24"/>
          <w:lang w:val="ru-RU"/>
        </w:rPr>
      </w:pPr>
      <w:r w:rsidRPr="003D70F8">
        <w:rPr>
          <w:rFonts w:ascii="Times New Roman" w:hAnsi="Times New Roman"/>
          <w:sz w:val="24"/>
          <w:szCs w:val="24"/>
          <w:lang w:val="ru-RU"/>
        </w:rPr>
        <w:t>Разработчик программы:</w:t>
      </w:r>
    </w:p>
    <w:p w:rsidR="003D70F8" w:rsidRPr="003D70F8" w:rsidRDefault="003D70F8" w:rsidP="003D70F8">
      <w:pPr>
        <w:rPr>
          <w:rFonts w:ascii="Times New Roman" w:hAnsi="Times New Roman"/>
          <w:sz w:val="24"/>
          <w:szCs w:val="24"/>
          <w:lang w:val="ru-RU"/>
        </w:rPr>
      </w:pPr>
      <w:r w:rsidRPr="003D70F8">
        <w:rPr>
          <w:rFonts w:ascii="Times New Roman" w:hAnsi="Times New Roman"/>
          <w:sz w:val="24"/>
          <w:szCs w:val="24"/>
          <w:lang w:val="ru-RU"/>
        </w:rPr>
        <w:t>Пономарева Елена Васильевна, учитель биологии высшей квалификационной категории</w:t>
      </w:r>
    </w:p>
    <w:p w:rsidR="003D70F8" w:rsidRPr="003D70F8" w:rsidRDefault="003D70F8" w:rsidP="003D70F8">
      <w:pPr>
        <w:rPr>
          <w:rFonts w:ascii="Times New Roman" w:hAnsi="Times New Roman"/>
          <w:sz w:val="24"/>
          <w:szCs w:val="24"/>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3D70F8" w:rsidRDefault="003D70F8" w:rsidP="003D70F8">
      <w:pPr>
        <w:spacing w:line="240" w:lineRule="auto"/>
        <w:ind w:hanging="425"/>
        <w:rPr>
          <w:rFonts w:ascii="Times New Roman" w:hAnsi="Times New Roman"/>
          <w:b/>
          <w:sz w:val="28"/>
          <w:szCs w:val="28"/>
          <w:lang w:val="ru-RU"/>
        </w:rPr>
      </w:pPr>
    </w:p>
    <w:p w:rsidR="003D70F8" w:rsidRPr="00D2249D" w:rsidRDefault="003D70F8" w:rsidP="003D70F8">
      <w:pPr>
        <w:spacing w:before="100" w:after="0" w:line="240" w:lineRule="atLeast"/>
        <w:ind w:left="360"/>
        <w:rPr>
          <w:rFonts w:ascii="Times New Roman" w:hAnsi="Times New Roman"/>
          <w:b/>
          <w:bCs/>
          <w:sz w:val="24"/>
          <w:szCs w:val="24"/>
          <w:lang w:val="ru-RU"/>
        </w:rPr>
      </w:pPr>
      <w:r w:rsidRPr="00D2249D">
        <w:rPr>
          <w:rFonts w:ascii="Times New Roman" w:hAnsi="Times New Roman"/>
          <w:b/>
          <w:bCs/>
          <w:sz w:val="24"/>
          <w:szCs w:val="24"/>
          <w:lang w:val="ru-RU"/>
        </w:rPr>
        <w:t>Статус рабочей программы</w:t>
      </w:r>
    </w:p>
    <w:p w:rsidR="003D70F8" w:rsidRDefault="003D70F8" w:rsidP="003D70F8">
      <w:pPr>
        <w:pStyle w:val="af6"/>
        <w:spacing w:before="100" w:after="0" w:line="240" w:lineRule="atLeast"/>
        <w:ind w:left="360"/>
        <w:jc w:val="both"/>
        <w:rPr>
          <w:rFonts w:ascii="Times New Roman" w:hAnsi="Times New Roman"/>
          <w:b/>
          <w:bCs/>
        </w:rPr>
      </w:pPr>
      <w:r>
        <w:rPr>
          <w:rFonts w:ascii="Times New Roman" w:hAnsi="Times New Roman"/>
          <w:b/>
          <w:bCs/>
        </w:rPr>
        <w:t>Рабочая программа составлена на основании документов:</w:t>
      </w:r>
    </w:p>
    <w:p w:rsidR="003D70F8" w:rsidRPr="003D70F8" w:rsidRDefault="003D70F8" w:rsidP="003D70F8">
      <w:pPr>
        <w:spacing w:before="100" w:after="0" w:line="240" w:lineRule="atLeast"/>
        <w:ind w:left="360"/>
        <w:rPr>
          <w:rFonts w:ascii="Times New Roman" w:hAnsi="Times New Roman"/>
          <w:b/>
          <w:bCs/>
          <w:lang w:val="ru-RU"/>
        </w:rPr>
      </w:pPr>
    </w:p>
    <w:p w:rsidR="003D70F8" w:rsidRPr="00B928C6" w:rsidRDefault="003D70F8" w:rsidP="003D70F8">
      <w:pPr>
        <w:numPr>
          <w:ilvl w:val="0"/>
          <w:numId w:val="15"/>
        </w:numPr>
        <w:suppressAutoHyphens/>
        <w:spacing w:after="0" w:line="240" w:lineRule="atLeast"/>
        <w:jc w:val="left"/>
        <w:rPr>
          <w:rFonts w:ascii="Times New Roman" w:hAnsi="Times New Roman"/>
          <w:bCs/>
          <w:sz w:val="24"/>
          <w:szCs w:val="24"/>
        </w:rPr>
      </w:pPr>
      <w:r w:rsidRPr="00B928C6">
        <w:rPr>
          <w:rFonts w:ascii="Times New Roman" w:hAnsi="Times New Roman"/>
          <w:bCs/>
          <w:sz w:val="24"/>
          <w:szCs w:val="24"/>
          <w:lang w:val="ru-RU"/>
        </w:rPr>
        <w:t xml:space="preserve">Федеральный закон « Об образовании в Российской Федерации» от 29.12.2012 г.  </w:t>
      </w:r>
      <w:r w:rsidRPr="00B928C6">
        <w:rPr>
          <w:rFonts w:ascii="Times New Roman" w:hAnsi="Times New Roman"/>
          <w:bCs/>
          <w:sz w:val="24"/>
          <w:szCs w:val="24"/>
        </w:rPr>
        <w:t>№273-РФ</w:t>
      </w:r>
    </w:p>
    <w:p w:rsidR="003D70F8" w:rsidRPr="00B928C6" w:rsidRDefault="003D70F8" w:rsidP="003D70F8">
      <w:pPr>
        <w:numPr>
          <w:ilvl w:val="0"/>
          <w:numId w:val="15"/>
        </w:numPr>
        <w:suppressAutoHyphens/>
        <w:spacing w:before="100" w:after="0" w:line="240" w:lineRule="atLeast"/>
        <w:rPr>
          <w:color w:val="00000A"/>
          <w:sz w:val="24"/>
          <w:szCs w:val="24"/>
          <w:lang w:val="ru-RU"/>
        </w:rPr>
      </w:pPr>
      <w:r w:rsidRPr="00B928C6">
        <w:rPr>
          <w:rFonts w:ascii="Times New Roman" w:hAnsi="Times New Roman"/>
          <w:bCs/>
          <w:sz w:val="24"/>
          <w:szCs w:val="24"/>
          <w:lang w:val="ru-RU"/>
        </w:rPr>
        <w:t>Федеральный государственный образовательный стандарт основного общего образования (Приказ Министерства образования и науки Российской Федерации от 17 декабря 2010 г. № 1897, зарегистрирован Минюстом России 01 февраля 2011 года, регистрационный номер 19644с учетом изменений от 29.12.2014 г приказ №1644)</w:t>
      </w:r>
    </w:p>
    <w:p w:rsidR="003D70F8" w:rsidRPr="00B928C6" w:rsidRDefault="003D70F8" w:rsidP="003D70F8">
      <w:pPr>
        <w:pStyle w:val="Default"/>
        <w:numPr>
          <w:ilvl w:val="0"/>
          <w:numId w:val="15"/>
        </w:numPr>
        <w:suppressAutoHyphens/>
        <w:autoSpaceDE/>
        <w:autoSpaceDN/>
        <w:adjustRightInd/>
        <w:jc w:val="both"/>
      </w:pPr>
      <w:r w:rsidRPr="00B928C6">
        <w:rPr>
          <w:color w:val="00000A"/>
        </w:rPr>
        <w:t xml:space="preserve">Федеральные требования к образовательным учреждениям в части минимальной оснащенности учебного процесса и оборудования учебных помещений (утверждены приказом Министерством образования и науки России от 4 октября 2010 г. № 986, зарегистрированы в Министерстве юстиции России 3 февраля 2011 г., регистрационный номер 19682); </w:t>
      </w:r>
    </w:p>
    <w:p w:rsidR="003D70F8" w:rsidRPr="00B928C6" w:rsidRDefault="003D70F8" w:rsidP="003D70F8">
      <w:pPr>
        <w:pStyle w:val="11"/>
        <w:numPr>
          <w:ilvl w:val="0"/>
          <w:numId w:val="15"/>
        </w:numPr>
        <w:spacing w:after="0" w:line="240" w:lineRule="atLeast"/>
        <w:rPr>
          <w:rFonts w:ascii="Times New Roman" w:hAnsi="Times New Roman"/>
          <w:bCs/>
          <w:sz w:val="24"/>
          <w:szCs w:val="24"/>
        </w:rPr>
      </w:pPr>
      <w:r w:rsidRPr="00B928C6">
        <w:rPr>
          <w:rFonts w:ascii="Times New Roman" w:hAnsi="Times New Roman"/>
          <w:sz w:val="24"/>
          <w:szCs w:val="24"/>
        </w:rPr>
        <w:t xml:space="preserve">Федеральный перечень учебников, рекомендованных Министерством образования и науки РФ к использованию в образовательном процессе, в образовательных учреждениях </w:t>
      </w:r>
    </w:p>
    <w:p w:rsidR="003D70F8" w:rsidRPr="00B928C6" w:rsidRDefault="003D70F8" w:rsidP="003D70F8">
      <w:pPr>
        <w:numPr>
          <w:ilvl w:val="0"/>
          <w:numId w:val="15"/>
        </w:numPr>
        <w:shd w:val="clear" w:color="auto" w:fill="FFFFFF"/>
        <w:spacing w:after="0" w:line="240" w:lineRule="atLeast"/>
        <w:rPr>
          <w:rFonts w:ascii="Times New Roman" w:hAnsi="Times New Roman"/>
          <w:spacing w:val="-5"/>
          <w:sz w:val="24"/>
          <w:szCs w:val="24"/>
          <w:lang w:val="ru-RU"/>
        </w:rPr>
      </w:pPr>
      <w:r w:rsidRPr="00B928C6">
        <w:rPr>
          <w:rFonts w:ascii="Times New Roman" w:hAnsi="Times New Roman"/>
          <w:spacing w:val="-5"/>
          <w:sz w:val="24"/>
          <w:szCs w:val="24"/>
          <w:lang w:val="ru-RU"/>
        </w:rPr>
        <w:t>Примерная программа по биологии 5-9 кл. – М.:Просвещение, 2014</w:t>
      </w:r>
    </w:p>
    <w:p w:rsidR="003D70F8" w:rsidRPr="00B928C6" w:rsidRDefault="003D70F8" w:rsidP="003D70F8">
      <w:pPr>
        <w:numPr>
          <w:ilvl w:val="0"/>
          <w:numId w:val="15"/>
        </w:numPr>
        <w:spacing w:after="0" w:line="240" w:lineRule="atLeast"/>
        <w:rPr>
          <w:rFonts w:ascii="Times New Roman" w:hAnsi="Times New Roman"/>
          <w:sz w:val="24"/>
          <w:szCs w:val="24"/>
        </w:rPr>
      </w:pPr>
      <w:r w:rsidRPr="00B928C6">
        <w:rPr>
          <w:rFonts w:ascii="Times New Roman" w:hAnsi="Times New Roman"/>
          <w:spacing w:val="-5"/>
          <w:sz w:val="24"/>
          <w:szCs w:val="24"/>
          <w:lang w:val="ru-RU"/>
        </w:rPr>
        <w:t xml:space="preserve">Программа 5-9 классы. Пасечник В.В., Суматохин С.В., Калинова Г.С., Швецов Г.Г.  </w:t>
      </w:r>
      <w:r w:rsidRPr="00B928C6">
        <w:rPr>
          <w:rFonts w:ascii="Times New Roman" w:hAnsi="Times New Roman"/>
          <w:spacing w:val="-5"/>
          <w:sz w:val="24"/>
          <w:szCs w:val="24"/>
        </w:rPr>
        <w:t>«Биология» - М., «Просвещение», 2014</w:t>
      </w:r>
    </w:p>
    <w:p w:rsidR="003D70F8" w:rsidRPr="00B5558F" w:rsidRDefault="003D70F8" w:rsidP="003D70F8">
      <w:pPr>
        <w:spacing w:before="100" w:after="0" w:line="240" w:lineRule="atLeast"/>
        <w:ind w:left="1080"/>
        <w:rPr>
          <w:rFonts w:ascii="Times New Roman" w:hAnsi="Times New Roman"/>
          <w:bCs/>
        </w:rPr>
      </w:pPr>
    </w:p>
    <w:tbl>
      <w:tblPr>
        <w:tblW w:w="0" w:type="auto"/>
        <w:tblLayout w:type="fixed"/>
        <w:tblLook w:val="0000"/>
      </w:tblPr>
      <w:tblGrid>
        <w:gridCol w:w="8318"/>
      </w:tblGrid>
      <w:tr w:rsidR="003D70F8" w:rsidTr="003D70F8">
        <w:tc>
          <w:tcPr>
            <w:tcW w:w="8318" w:type="dxa"/>
            <w:tcBorders>
              <w:top w:val="single" w:sz="4" w:space="0" w:color="000000"/>
              <w:left w:val="single" w:sz="4" w:space="0" w:color="000000"/>
              <w:bottom w:val="single" w:sz="4" w:space="0" w:color="000000"/>
              <w:right w:val="single" w:sz="4" w:space="0" w:color="000000"/>
            </w:tcBorders>
            <w:shd w:val="clear" w:color="auto" w:fill="auto"/>
          </w:tcPr>
          <w:p w:rsidR="003D70F8" w:rsidRDefault="003D70F8" w:rsidP="003D70F8">
            <w:pPr>
              <w:spacing w:before="100" w:after="0" w:line="100" w:lineRule="atLeast"/>
            </w:pPr>
            <w:r>
              <w:rPr>
                <w:b/>
                <w:bCs/>
              </w:rPr>
              <w:t>Структура рабочей программы.</w:t>
            </w:r>
          </w:p>
        </w:tc>
      </w:tr>
      <w:tr w:rsidR="003D70F8" w:rsidRPr="00D2249D" w:rsidTr="003D70F8">
        <w:tc>
          <w:tcPr>
            <w:tcW w:w="8318" w:type="dxa"/>
            <w:tcBorders>
              <w:top w:val="single" w:sz="4" w:space="0" w:color="000000"/>
              <w:left w:val="single" w:sz="4" w:space="0" w:color="000000"/>
              <w:bottom w:val="single" w:sz="4" w:space="0" w:color="000000"/>
              <w:right w:val="single" w:sz="4" w:space="0" w:color="000000"/>
            </w:tcBorders>
            <w:shd w:val="clear" w:color="auto" w:fill="auto"/>
          </w:tcPr>
          <w:p w:rsidR="003D70F8" w:rsidRPr="003D70F8" w:rsidRDefault="003D70F8" w:rsidP="003D70F8">
            <w:pPr>
              <w:spacing w:after="0" w:line="100" w:lineRule="atLeast"/>
              <w:rPr>
                <w:lang w:val="ru-RU"/>
              </w:rPr>
            </w:pPr>
            <w:r w:rsidRPr="003D70F8">
              <w:rPr>
                <w:rStyle w:val="dash0410005f0431005f0437005f0430005f0446005f0020005f0441005f043f005f0438005f0441005f043a005f0430005f005fchar1char1"/>
                <w:lang w:val="ru-RU"/>
              </w:rPr>
              <w:t>1)</w:t>
            </w:r>
            <w:r w:rsidRPr="003D70F8">
              <w:rPr>
                <w:rStyle w:val="dash041e005f0431005f044b005f0447005f043d005f044b005f0439005f005fchar1char1"/>
                <w:sz w:val="22"/>
                <w:lang w:val="ru-RU"/>
              </w:rPr>
              <w:t>Планируемые результаты изучения учебного предмета</w:t>
            </w:r>
            <w:r w:rsidRPr="003D70F8">
              <w:rPr>
                <w:lang w:val="ru-RU"/>
              </w:rPr>
              <w:t xml:space="preserve">. </w:t>
            </w:r>
            <w:r>
              <w:rPr>
                <w:rStyle w:val="dash0410005f0431005f0437005f0430005f0446005f0020005f0441005f043f005f0438005f0441005f043a005f0430005f005fchar1char1"/>
              </w:rPr>
              <w:t> </w:t>
            </w:r>
            <w:r w:rsidRPr="003D70F8">
              <w:rPr>
                <w:rStyle w:val="dash0410005f0431005f0437005f0430005f0446005f0020005f0441005f043f005f0438005f0441005f043a005f0430005f005fchar1char1"/>
                <w:lang w:val="ru-RU"/>
              </w:rPr>
              <w:t>Личностные, метапредметные и предметные результаты освоения  учебного предмета</w:t>
            </w:r>
          </w:p>
        </w:tc>
      </w:tr>
      <w:tr w:rsidR="003D70F8" w:rsidTr="003D70F8">
        <w:tc>
          <w:tcPr>
            <w:tcW w:w="8318" w:type="dxa"/>
            <w:tcBorders>
              <w:top w:val="single" w:sz="4" w:space="0" w:color="000000"/>
              <w:left w:val="single" w:sz="4" w:space="0" w:color="000000"/>
              <w:bottom w:val="single" w:sz="4" w:space="0" w:color="000000"/>
              <w:right w:val="single" w:sz="4" w:space="0" w:color="000000"/>
            </w:tcBorders>
            <w:shd w:val="clear" w:color="auto" w:fill="auto"/>
          </w:tcPr>
          <w:p w:rsidR="003D70F8" w:rsidRDefault="003D70F8" w:rsidP="003D70F8">
            <w:pPr>
              <w:pStyle w:val="dash0410005f0431005f0437005f0430005f0446005f0020005f0441005f043f005f0438005f0441005f043a005f0430"/>
              <w:ind w:left="0" w:firstLine="0"/>
            </w:pPr>
            <w:r>
              <w:rPr>
                <w:rStyle w:val="dash0410005f0431005f0437005f0430005f0446005f0020005f0441005f043f005f0438005f0441005f043a005f0430005f005fchar1char1"/>
              </w:rPr>
              <w:t>2)  содержание учебного предмета;</w:t>
            </w:r>
          </w:p>
        </w:tc>
      </w:tr>
      <w:tr w:rsidR="003D70F8" w:rsidRPr="00D2249D" w:rsidTr="003D70F8">
        <w:tc>
          <w:tcPr>
            <w:tcW w:w="8318" w:type="dxa"/>
            <w:tcBorders>
              <w:top w:val="single" w:sz="4" w:space="0" w:color="000000"/>
              <w:left w:val="single" w:sz="4" w:space="0" w:color="000000"/>
              <w:bottom w:val="single" w:sz="4" w:space="0" w:color="000000"/>
              <w:right w:val="single" w:sz="4" w:space="0" w:color="000000"/>
            </w:tcBorders>
            <w:shd w:val="clear" w:color="auto" w:fill="auto"/>
          </w:tcPr>
          <w:p w:rsidR="003D70F8" w:rsidRPr="003D70F8" w:rsidRDefault="003D70F8" w:rsidP="003D70F8">
            <w:pPr>
              <w:spacing w:before="100" w:after="0" w:line="100" w:lineRule="atLeast"/>
              <w:rPr>
                <w:lang w:val="ru-RU"/>
              </w:rPr>
            </w:pPr>
            <w:r w:rsidRPr="003D70F8">
              <w:rPr>
                <w:rStyle w:val="dash0410005f0431005f0437005f0430005f0446005f0020005f0441005f043f005f0438005f0441005f043a005f0430005f005fchar1char1"/>
                <w:lang w:val="ru-RU"/>
              </w:rPr>
              <w:t>3)</w:t>
            </w:r>
            <w:r>
              <w:rPr>
                <w:rStyle w:val="dash0410005f0431005f0437005f0430005f0446005f0020005f0441005f043f005f0438005f0441005f043a005f0430005f005fchar1char1"/>
              </w:rPr>
              <w:t> </w:t>
            </w:r>
            <w:r w:rsidRPr="003D70F8">
              <w:rPr>
                <w:rStyle w:val="dash0410005f0431005f0437005f0430005f0446005f0020005f0441005f043f005f0438005f0441005f043a005f0430005f005fchar1char1"/>
                <w:lang w:val="ru-RU"/>
              </w:rPr>
              <w:t>тематическое планирование с определением основных видов учебной деятельности</w:t>
            </w:r>
          </w:p>
        </w:tc>
      </w:tr>
    </w:tbl>
    <w:p w:rsidR="003D70F8" w:rsidRPr="003D70F8" w:rsidRDefault="003D70F8" w:rsidP="003D70F8">
      <w:pPr>
        <w:rPr>
          <w:lang w:val="ru-RU"/>
        </w:rPr>
      </w:pPr>
    </w:p>
    <w:p w:rsidR="003D70F8" w:rsidRPr="003D70F8" w:rsidRDefault="003D70F8" w:rsidP="003D70F8">
      <w:pPr>
        <w:rPr>
          <w:rStyle w:val="dash041e005f0431005f044b005f0447005f043d005f044b005f0439005f005fchar1char1"/>
          <w:b/>
          <w:sz w:val="22"/>
          <w:lang w:val="ru-RU"/>
        </w:rPr>
      </w:pPr>
      <w:r w:rsidRPr="003D70F8">
        <w:rPr>
          <w:rStyle w:val="dash041e005f0431005f044b005f0447005f043d005f044b005f0439005f005fchar1char1"/>
          <w:sz w:val="22"/>
          <w:lang w:val="ru-RU"/>
        </w:rPr>
        <w:t>Рабочая программа составлена для учащихся</w:t>
      </w:r>
      <w:r w:rsidR="00B928C6">
        <w:rPr>
          <w:rStyle w:val="dash041e005f0431005f044b005f0447005f043d005f044b005f0439005f005fchar1char1"/>
          <w:sz w:val="22"/>
          <w:lang w:val="ru-RU"/>
        </w:rPr>
        <w:t xml:space="preserve"> </w:t>
      </w:r>
      <w:r w:rsidRPr="003D70F8">
        <w:rPr>
          <w:rStyle w:val="dash041e005f0431005f044b005f0447005f043d005f044b005f0439005f005fchar1char1"/>
          <w:sz w:val="22"/>
          <w:lang w:val="ru-RU"/>
        </w:rPr>
        <w:t xml:space="preserve">МБОУ « Гатчинская  СОШ №2» , обучающихся индивидуально на дому, на базовом уровне     </w:t>
      </w:r>
    </w:p>
    <w:p w:rsidR="003D70F8" w:rsidRPr="003D70F8" w:rsidRDefault="003D70F8" w:rsidP="003D70F8">
      <w:pPr>
        <w:rPr>
          <w:rStyle w:val="dash041e005f0431005f044b005f0447005f043d005f044b005f0439005f005fchar1char1"/>
          <w:sz w:val="22"/>
          <w:lang w:val="ru-RU"/>
        </w:rPr>
      </w:pPr>
      <w:r w:rsidRPr="003D70F8">
        <w:rPr>
          <w:rStyle w:val="dash041e005f0431005f044b005f0447005f043d005f044b005f0439005f005fchar1char1"/>
          <w:b/>
          <w:sz w:val="22"/>
          <w:lang w:val="ru-RU"/>
        </w:rPr>
        <w:t>На изучение предмета выделено:</w:t>
      </w:r>
    </w:p>
    <w:p w:rsidR="003D70F8" w:rsidRPr="00D2249D" w:rsidRDefault="003D70F8" w:rsidP="003D70F8">
      <w:pPr>
        <w:rPr>
          <w:rFonts w:ascii="Times New Roman" w:hAnsi="Times New Roman"/>
          <w:lang w:val="ru-RU"/>
        </w:rPr>
      </w:pPr>
      <w:r w:rsidRPr="003D70F8">
        <w:rPr>
          <w:rStyle w:val="dash041e005f0431005f044b005f0447005f043d005f044b005f0439005f005fchar1char1"/>
          <w:sz w:val="22"/>
          <w:lang w:val="ru-RU"/>
        </w:rPr>
        <w:t xml:space="preserve"> 5 класс- 1 час в неделю </w:t>
      </w:r>
      <w:r w:rsidRPr="00D2249D">
        <w:rPr>
          <w:rStyle w:val="dash041e005f0431005f044b005f0447005f043d005f044b005f0439005f005fchar1char1"/>
          <w:sz w:val="22"/>
          <w:lang w:val="ru-RU"/>
        </w:rPr>
        <w:t>(34 часа в год)</w:t>
      </w:r>
    </w:p>
    <w:p w:rsidR="003D70F8" w:rsidRPr="00AC4EB7" w:rsidRDefault="003D70F8" w:rsidP="003D70F8">
      <w:pPr>
        <w:pStyle w:val="Default"/>
        <w:jc w:val="center"/>
        <w:rPr>
          <w:b/>
          <w:bCs/>
        </w:rPr>
      </w:pPr>
      <w:r>
        <w:rPr>
          <w:b/>
          <w:bCs/>
        </w:rPr>
        <w:t xml:space="preserve"> </w:t>
      </w:r>
    </w:p>
    <w:p w:rsidR="003D70F8" w:rsidRPr="00AC4EB7" w:rsidRDefault="003D70F8" w:rsidP="003D70F8">
      <w:pPr>
        <w:pStyle w:val="Default"/>
        <w:jc w:val="both"/>
      </w:pPr>
      <w:r w:rsidRPr="00AC4EB7">
        <w:t xml:space="preserve">             Адаптированная рабочая программа «</w:t>
      </w:r>
      <w:r>
        <w:t>Биология</w:t>
      </w:r>
      <w:r w:rsidRPr="00AC4EB7">
        <w:t xml:space="preserve">» составлена в соответствии с Федеральным Государственным образовательным  стандартом основного общего образования, на основе примерной программы по </w:t>
      </w:r>
      <w:r>
        <w:t>биологии.</w:t>
      </w:r>
      <w:r w:rsidRPr="00AC4EB7">
        <w:t xml:space="preserve"> Адаптированная рабочая программа «</w:t>
      </w:r>
      <w:r>
        <w:t>Биология</w:t>
      </w:r>
      <w:r w:rsidRPr="00AC4EB7">
        <w:t xml:space="preserve">»  разработана с учетом общих образовательных потребностей обучающихся с задержкой психического развития. 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 </w:t>
      </w:r>
    </w:p>
    <w:p w:rsidR="003D70F8" w:rsidRPr="00AC4EB7" w:rsidRDefault="003D70F8" w:rsidP="003D70F8">
      <w:pPr>
        <w:pStyle w:val="Default"/>
        <w:jc w:val="both"/>
      </w:pPr>
      <w:r w:rsidRPr="00AC4EB7">
        <w:t xml:space="preserve">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К категории обучающихся с задержкой психического развития относятся обучающиеся, испытывающие в силу различных биологических и социальных причин стойкие затруднения в усвоении образовательных программ при отсутствии выраженных </w:t>
      </w:r>
      <w:r w:rsidRPr="00AC4EB7">
        <w:lastRenderedPageBreak/>
        <w:t xml:space="preserve">нарушений интеллекта. Обучающиеся с ЗПР, из-за особенностей своего психического развития, трудно усваивают программу по географии. У них обнаруживается недостаточность общего запаса знаний, ограниченность представлений об окружающем мире, незрелость интеллектуальной деятельности, быстрая ее пресыщаемость, преобладание игровых интересов. </w:t>
      </w:r>
    </w:p>
    <w:p w:rsidR="003D70F8" w:rsidRPr="00AC4EB7" w:rsidRDefault="003D70F8" w:rsidP="003D70F8">
      <w:pPr>
        <w:pStyle w:val="Default"/>
        <w:jc w:val="both"/>
      </w:pPr>
      <w:r w:rsidRPr="00AC4EB7">
        <w:t xml:space="preserve">Формирование предметных знаний, умений, навыков обучающихся затруднено в результате неорганизованности, импульсивности, низкой продуктивности, быстрой утомляемости, отвлечения на уроке. Обучающиеся не воспринимают учебный материал в конце урока, наблюдаются колебания уровня работоспособности и активности (общая сосредоточенность не более 15 – 20 минут). Навыки формируются крайне медленно, для их закрепления требуется многократные упражнения, указания, напоминания. Обучающиеся с трудом владеют умственными действиями и операциями: обобщением, отвлечением, сравнением, в процессе усвоения знаний недостаточно опираются на имеющийся жизненный опыт, затрудняются обобщить ранее сформированные представления. При выполнении письменных работ фиксируются недочеты (пропуск последовательности действий, пропуск звеньев заданий, бесчисленные исправления, большое количество неисправленных ошибок) </w:t>
      </w:r>
    </w:p>
    <w:p w:rsidR="003D70F8" w:rsidRPr="00AC4EB7" w:rsidRDefault="003D70F8" w:rsidP="003D70F8">
      <w:pPr>
        <w:pStyle w:val="Default"/>
        <w:jc w:val="both"/>
      </w:pPr>
      <w:r w:rsidRPr="00AC4EB7">
        <w:t>Основу для содержания адаптированной рабочей программы «</w:t>
      </w:r>
      <w:r>
        <w:t>Биология</w:t>
      </w:r>
      <w:r w:rsidRPr="00AC4EB7">
        <w:t xml:space="preserve">» составляют психолого-дидактические принципы коррекционно-развивающего обучения, а именно: </w:t>
      </w:r>
    </w:p>
    <w:p w:rsidR="003D70F8" w:rsidRPr="00AC4EB7" w:rsidRDefault="003D70F8" w:rsidP="003D70F8">
      <w:pPr>
        <w:pStyle w:val="Default"/>
        <w:spacing w:after="49"/>
        <w:jc w:val="both"/>
      </w:pPr>
      <w:r w:rsidRPr="00AC4EB7">
        <w:t></w:t>
      </w:r>
      <w:r w:rsidRPr="00AC4EB7">
        <w:t xml:space="preserve">введение в содержание по предмету дополнительных тем, которые предусматривают восполнение пробелов предшествующего развития, формирование готовности к восприятию наиболее сложного программного материала; </w:t>
      </w:r>
    </w:p>
    <w:p w:rsidR="003D70F8" w:rsidRPr="00AC4EB7" w:rsidRDefault="003D70F8" w:rsidP="003D70F8">
      <w:pPr>
        <w:pStyle w:val="Default"/>
        <w:spacing w:after="49"/>
        <w:jc w:val="both"/>
      </w:pPr>
      <w:r w:rsidRPr="00AC4EB7">
        <w:t></w:t>
      </w:r>
      <w:r w:rsidRPr="00AC4EB7">
        <w:t xml:space="preserve">использование методов и приемов обучения с ориентацией на «зону ближайшего развития» обучающегося, создание оптимальных условий для реализации его потенциальных возможностей; </w:t>
      </w:r>
    </w:p>
    <w:p w:rsidR="003D70F8" w:rsidRPr="00AC4EB7" w:rsidRDefault="003D70F8" w:rsidP="003D70F8">
      <w:pPr>
        <w:pStyle w:val="Default"/>
        <w:jc w:val="both"/>
      </w:pPr>
      <w:r w:rsidRPr="00AC4EB7">
        <w:t></w:t>
      </w:r>
      <w:r w:rsidRPr="00AC4EB7">
        <w:t xml:space="preserve">осуществление коррекционной направленности учебно-воспитательного процесса, обеспечивающего решение задач общего развития, воспитания и коррекции познавательной деятельности и речи обучающегося, преодоление индивидуальных недостатков развития; </w:t>
      </w:r>
    </w:p>
    <w:p w:rsidR="003D70F8" w:rsidRPr="00AC4EB7" w:rsidRDefault="003D70F8" w:rsidP="003D70F8">
      <w:pPr>
        <w:pStyle w:val="Default"/>
        <w:jc w:val="both"/>
      </w:pPr>
    </w:p>
    <w:p w:rsidR="003D70F8" w:rsidRPr="00AC4EB7" w:rsidRDefault="003D70F8" w:rsidP="003D70F8">
      <w:pPr>
        <w:pStyle w:val="Default"/>
        <w:jc w:val="both"/>
      </w:pPr>
      <w:r w:rsidRPr="00AC4EB7">
        <w:t></w:t>
      </w:r>
      <w:r w:rsidRPr="00AC4EB7">
        <w:t xml:space="preserve">определение оптимального содержания учебного материала и его отбор в соответствии с поставленными задачами. </w:t>
      </w:r>
    </w:p>
    <w:p w:rsidR="003D70F8" w:rsidRPr="00AC4EB7" w:rsidRDefault="003D70F8" w:rsidP="003D70F8">
      <w:pPr>
        <w:pStyle w:val="Default"/>
        <w:jc w:val="both"/>
      </w:pPr>
    </w:p>
    <w:p w:rsidR="003D70F8" w:rsidRPr="00AC4EB7" w:rsidRDefault="003D70F8" w:rsidP="003D70F8">
      <w:pPr>
        <w:pStyle w:val="Default"/>
        <w:jc w:val="both"/>
      </w:pPr>
      <w:r w:rsidRPr="00AC4EB7">
        <w:t>Адаптированная рабочая программа «</w:t>
      </w:r>
      <w:r>
        <w:t>Биология</w:t>
      </w:r>
      <w:r w:rsidRPr="00AC4EB7">
        <w:t xml:space="preserve">» включает в себя цели и задачи коррекционной работы: </w:t>
      </w:r>
    </w:p>
    <w:p w:rsidR="003D70F8" w:rsidRPr="00AC4EB7" w:rsidRDefault="003D70F8" w:rsidP="003D70F8">
      <w:pPr>
        <w:pStyle w:val="Default"/>
        <w:jc w:val="both"/>
      </w:pPr>
      <w:r w:rsidRPr="00AC4EB7">
        <w:t xml:space="preserve">1. Совершенствование движений и сенсомоторного развития: </w:t>
      </w:r>
    </w:p>
    <w:p w:rsidR="003D70F8" w:rsidRPr="00AC4EB7" w:rsidRDefault="003D70F8" w:rsidP="003D70F8">
      <w:pPr>
        <w:pStyle w:val="Default"/>
        <w:jc w:val="both"/>
      </w:pPr>
      <w:r w:rsidRPr="00AC4EB7">
        <w:t xml:space="preserve">- развитие мелкой моторики кисти и пальцев рук. </w:t>
      </w:r>
    </w:p>
    <w:p w:rsidR="003D70F8" w:rsidRPr="00AC4EB7" w:rsidRDefault="003D70F8" w:rsidP="003D70F8">
      <w:pPr>
        <w:pStyle w:val="Default"/>
        <w:jc w:val="both"/>
      </w:pPr>
      <w:r w:rsidRPr="00AC4EB7">
        <w:t xml:space="preserve">2. Коррекция отдельных сторон психической деятельности: </w:t>
      </w:r>
    </w:p>
    <w:p w:rsidR="003D70F8" w:rsidRPr="00AC4EB7" w:rsidRDefault="003D70F8" w:rsidP="003D70F8">
      <w:pPr>
        <w:pStyle w:val="Default"/>
        <w:jc w:val="both"/>
      </w:pPr>
      <w:r w:rsidRPr="00AC4EB7">
        <w:t xml:space="preserve">- развитие зрительной памяти и внимания; </w:t>
      </w:r>
    </w:p>
    <w:p w:rsidR="003D70F8" w:rsidRPr="00AC4EB7" w:rsidRDefault="003D70F8" w:rsidP="003D70F8">
      <w:pPr>
        <w:pStyle w:val="Default"/>
        <w:jc w:val="both"/>
      </w:pPr>
      <w:r w:rsidRPr="00AC4EB7">
        <w:t xml:space="preserve">- развитие пространственных представлений и ориентации; </w:t>
      </w:r>
    </w:p>
    <w:p w:rsidR="003D70F8" w:rsidRPr="00AC4EB7" w:rsidRDefault="003D70F8" w:rsidP="003D70F8">
      <w:pPr>
        <w:pStyle w:val="Default"/>
        <w:jc w:val="both"/>
      </w:pPr>
      <w:r w:rsidRPr="00AC4EB7">
        <w:t xml:space="preserve">- развитие представлений о времени; </w:t>
      </w:r>
    </w:p>
    <w:p w:rsidR="003D70F8" w:rsidRPr="00AC4EB7" w:rsidRDefault="003D70F8" w:rsidP="003D70F8">
      <w:pPr>
        <w:pStyle w:val="Default"/>
        <w:jc w:val="both"/>
      </w:pPr>
      <w:r w:rsidRPr="00AC4EB7">
        <w:t xml:space="preserve">- развитие слухового внимания и памяти. </w:t>
      </w:r>
    </w:p>
    <w:p w:rsidR="003D70F8" w:rsidRPr="00AC4EB7" w:rsidRDefault="003D70F8" w:rsidP="003D70F8">
      <w:pPr>
        <w:pStyle w:val="Default"/>
        <w:jc w:val="both"/>
      </w:pPr>
      <w:r w:rsidRPr="00AC4EB7">
        <w:t xml:space="preserve">3. Развитие основных мыслительных операций: </w:t>
      </w:r>
    </w:p>
    <w:p w:rsidR="003D70F8" w:rsidRPr="00AC4EB7" w:rsidRDefault="003D70F8" w:rsidP="003D70F8">
      <w:pPr>
        <w:pStyle w:val="Default"/>
        <w:jc w:val="both"/>
      </w:pPr>
      <w:r w:rsidRPr="00AC4EB7">
        <w:t xml:space="preserve">- формирование навыков соотносительного анализа; </w:t>
      </w:r>
    </w:p>
    <w:p w:rsidR="003D70F8" w:rsidRPr="00AC4EB7" w:rsidRDefault="003D70F8" w:rsidP="003D70F8">
      <w:pPr>
        <w:pStyle w:val="Default"/>
        <w:jc w:val="both"/>
      </w:pPr>
      <w:r w:rsidRPr="00AC4EB7">
        <w:t xml:space="preserve">- формирование умения работать по словесной и письменной инструкции, алгоритму; </w:t>
      </w:r>
    </w:p>
    <w:p w:rsidR="003D70F8" w:rsidRPr="00AC4EB7" w:rsidRDefault="003D70F8" w:rsidP="003D70F8">
      <w:pPr>
        <w:pStyle w:val="Default"/>
        <w:jc w:val="both"/>
      </w:pPr>
      <w:r w:rsidRPr="00AC4EB7">
        <w:t xml:space="preserve">- формирование умения планировать свою деятельность. </w:t>
      </w:r>
    </w:p>
    <w:p w:rsidR="003D70F8" w:rsidRPr="00AC4EB7" w:rsidRDefault="003D70F8" w:rsidP="003D70F8">
      <w:pPr>
        <w:pStyle w:val="Default"/>
        <w:jc w:val="both"/>
      </w:pPr>
      <w:r w:rsidRPr="00AC4EB7">
        <w:t xml:space="preserve">4. Развитие различных видов мышления: </w:t>
      </w:r>
    </w:p>
    <w:p w:rsidR="003D70F8" w:rsidRPr="00AC4EB7" w:rsidRDefault="003D70F8" w:rsidP="003D70F8">
      <w:pPr>
        <w:pStyle w:val="Default"/>
        <w:jc w:val="both"/>
      </w:pPr>
      <w:r w:rsidRPr="00AC4EB7">
        <w:t xml:space="preserve">- развитие наглядно-образного мышления; </w:t>
      </w:r>
    </w:p>
    <w:p w:rsidR="003D70F8" w:rsidRPr="00AC4EB7" w:rsidRDefault="003D70F8" w:rsidP="003D70F8">
      <w:pPr>
        <w:pStyle w:val="Default"/>
        <w:jc w:val="both"/>
      </w:pPr>
      <w:r w:rsidRPr="00AC4EB7">
        <w:t xml:space="preserve">- развитие словесно-логического мышления (умение видеть и устанавливать логические связи между предметами, явлениями и событиями). </w:t>
      </w:r>
    </w:p>
    <w:p w:rsidR="003D70F8" w:rsidRPr="00AC4EB7" w:rsidRDefault="003D70F8" w:rsidP="003D70F8">
      <w:pPr>
        <w:pStyle w:val="Default"/>
        <w:jc w:val="both"/>
      </w:pPr>
      <w:r w:rsidRPr="00AC4EB7">
        <w:t xml:space="preserve">5. Расширение представлений об окружающем и обогащение словаря. </w:t>
      </w:r>
    </w:p>
    <w:p w:rsidR="003D70F8" w:rsidRPr="00AC4EB7" w:rsidRDefault="003D70F8" w:rsidP="003D70F8">
      <w:pPr>
        <w:pStyle w:val="Default"/>
        <w:jc w:val="both"/>
      </w:pPr>
      <w:r w:rsidRPr="00AC4EB7">
        <w:t xml:space="preserve">6. Коррекция индивидуальных пробелов в знаниях. </w:t>
      </w:r>
    </w:p>
    <w:p w:rsidR="003D70F8" w:rsidRPr="00AC4EB7" w:rsidRDefault="003D70F8" w:rsidP="003D70F8">
      <w:pPr>
        <w:pStyle w:val="Default"/>
        <w:jc w:val="both"/>
      </w:pPr>
      <w:r w:rsidRPr="00AC4EB7">
        <w:lastRenderedPageBreak/>
        <w:t>Адаптированная рабочая программа «</w:t>
      </w:r>
      <w:r>
        <w:t>Биология</w:t>
      </w:r>
      <w:r w:rsidRPr="00AC4EB7">
        <w:t xml:space="preserve">» предусматривает дифференциацию образовательного материала, то есть отбор методов, средств, приемов, заданий, упражнений, соответствующих уровню психофизического развития обучающихся, на практике обеспечивающих усвоение ими образовательного материала. Дифференциация программного материала соотносится с дифференциацией категории обучающихся с ЗПР в соответствии со степенью выраженности, характером, структурой нарушения психического развития. Для обеспечения системного усвоения знаний по предмету осуществляется: </w:t>
      </w:r>
    </w:p>
    <w:p w:rsidR="003D70F8" w:rsidRPr="00AC4EB7" w:rsidRDefault="003D70F8" w:rsidP="003D70F8">
      <w:pPr>
        <w:pStyle w:val="Default"/>
        <w:jc w:val="both"/>
      </w:pPr>
      <w:r w:rsidRPr="00AC4EB7">
        <w:t xml:space="preserve">- усиление практической направленности изучаемого материала; </w:t>
      </w:r>
    </w:p>
    <w:p w:rsidR="003D70F8" w:rsidRPr="00AC4EB7" w:rsidRDefault="003D70F8" w:rsidP="003D70F8">
      <w:pPr>
        <w:pStyle w:val="Default"/>
        <w:jc w:val="both"/>
      </w:pPr>
      <w:r w:rsidRPr="00AC4EB7">
        <w:t xml:space="preserve">- выделение сущностных признаков изучаемых явлений; </w:t>
      </w:r>
    </w:p>
    <w:p w:rsidR="003D70F8" w:rsidRPr="00AC4EB7" w:rsidRDefault="003D70F8" w:rsidP="003D70F8">
      <w:pPr>
        <w:pStyle w:val="Default"/>
        <w:jc w:val="both"/>
      </w:pPr>
      <w:r w:rsidRPr="00AC4EB7">
        <w:t xml:space="preserve">- опора на жизненный опыт ребенка; </w:t>
      </w:r>
    </w:p>
    <w:p w:rsidR="003D70F8" w:rsidRPr="00AC4EB7" w:rsidRDefault="003D70F8" w:rsidP="003D70F8">
      <w:pPr>
        <w:pStyle w:val="Default"/>
        <w:jc w:val="both"/>
      </w:pPr>
      <w:r w:rsidRPr="00AC4EB7">
        <w:t xml:space="preserve">- опора на объективные внутренние связи в содержании изучаемого материала в рамках предмета, </w:t>
      </w:r>
    </w:p>
    <w:p w:rsidR="003D70F8" w:rsidRPr="00AC4EB7" w:rsidRDefault="003D70F8" w:rsidP="003D70F8">
      <w:pPr>
        <w:pStyle w:val="Default"/>
        <w:jc w:val="both"/>
      </w:pPr>
      <w:r w:rsidRPr="00AC4EB7">
        <w:t xml:space="preserve">- соблюдение необходимости и достаточности при определении объема изучаемого материала; </w:t>
      </w:r>
    </w:p>
    <w:p w:rsidR="003D70F8" w:rsidRPr="00AC4EB7" w:rsidRDefault="003D70F8" w:rsidP="003D70F8">
      <w:pPr>
        <w:pStyle w:val="Default"/>
        <w:jc w:val="both"/>
      </w:pPr>
      <w:r w:rsidRPr="00AC4EB7">
        <w:t xml:space="preserve">- активизация познавательной деятельности обучающихся; </w:t>
      </w:r>
    </w:p>
    <w:p w:rsidR="003D70F8" w:rsidRPr="00AC4EB7" w:rsidRDefault="003D70F8" w:rsidP="003D70F8">
      <w:pPr>
        <w:pStyle w:val="Default"/>
        <w:jc w:val="both"/>
      </w:pPr>
      <w:r w:rsidRPr="00AC4EB7">
        <w:t xml:space="preserve">- формирование школьно-значимых функций, необходимых для решения учебных задач. </w:t>
      </w:r>
    </w:p>
    <w:p w:rsidR="003D70F8" w:rsidRPr="00AC4EB7" w:rsidRDefault="003D70F8" w:rsidP="003D70F8">
      <w:pPr>
        <w:pStyle w:val="Default"/>
        <w:jc w:val="both"/>
      </w:pPr>
      <w:r w:rsidRPr="00AC4EB7">
        <w:t>Содержание программы «</w:t>
      </w:r>
      <w:r>
        <w:t>Биология</w:t>
      </w:r>
      <w:r w:rsidRPr="00AC4EB7">
        <w:t xml:space="preserve">» направлено на освоение учащимися с ЗПР базовых знаний и формирование базовых компетентностей, что соответствует основной образовательной программе основного общего образования. Она включает все темы, предусмотренные Федеральным компонентом государственного образовательного стандарта основного общего образования по </w:t>
      </w:r>
      <w:r>
        <w:t>биолог</w:t>
      </w:r>
      <w:r w:rsidRPr="00AC4EB7">
        <w:t xml:space="preserve">ии. </w:t>
      </w:r>
    </w:p>
    <w:p w:rsidR="003D70F8" w:rsidRPr="00AC4EB7" w:rsidRDefault="003D70F8" w:rsidP="003D70F8">
      <w:pPr>
        <w:pStyle w:val="Default"/>
        <w:jc w:val="both"/>
      </w:pPr>
      <w:r w:rsidRPr="00AC4EB7">
        <w:t xml:space="preserve">Каждая из учебных тем относительно самостоятельна, но все вместе они формируют систему знаний об окружающей среде, выявления причинно-следственных связей. Учащиеся знакомятся с разнообразием свойств предметов, у них формируются пространственные представления. </w:t>
      </w:r>
    </w:p>
    <w:p w:rsidR="003D70F8" w:rsidRDefault="003D70F8" w:rsidP="003D70F8">
      <w:pPr>
        <w:pStyle w:val="Default"/>
        <w:jc w:val="both"/>
      </w:pPr>
      <w:r w:rsidRPr="00AC4EB7">
        <w:t xml:space="preserve">На уроках </w:t>
      </w:r>
      <w:r>
        <w:t>биолог</w:t>
      </w:r>
      <w:r w:rsidRPr="00AC4EB7">
        <w:t>ии используются разнообразные виды продуктивной деятельности. Активизации познавательной деятельности обучающихся, развитию их творческого воображения</w:t>
      </w:r>
      <w:r>
        <w:t xml:space="preserve"> </w:t>
      </w:r>
      <w:r w:rsidRPr="00AC4EB7">
        <w:t>способствует предметно – практическая деятельность и любые виды продуктивной деятельности, позволяющие «оживить», закрепить, уточнить представления детей об отдельных объектах и явлениях окружающего мира. Чередование различных видов деятельности способствует нормализации внимания учащихся и согласуется со структурой комбинированного урока. Обязательным этапом работы является систематизация изучаемого материала. Школьники усваивают обобщающие понятия, осваивая приемы практической группировки и словесной классификации. В процессе урока используются непосредственные наблюдения за отдельными объектами и явлениями, проводимых в ходе экскурсий, учебных прогулок, а также при организации практических работ учащихся. В процессе работы учащиеся осуществляют самостоятельные обобщения, оформляя их в виде связного рассказа по данному плану или по опорным словам. У школьников формируется умение целенаправленно, последовательно и планомерно рассматривать изучаемые объекты, выделять их общие и отличительные признаки, существенные для отнесения данных предметов к определенным группам или категориям. Отбор учебного материала в программе осуществлен с учетом наиболее актуальных для ребенка этого возраста знаний с целью восполнения пробелов его предшествующего обучения и развития, создания условий для познания и понимания учащимися предметов и явлений окружающей действительности, близкой их жизненному опыту, для формирования умений рассказывать о них и обсуждать увиденное.</w:t>
      </w:r>
      <w:r w:rsidRPr="001F4A6C">
        <w:t xml:space="preserve"> </w:t>
      </w:r>
      <w:r w:rsidRPr="00AC4EB7">
        <w:t>Изучение программного материала позволяет ученику понять свое место в окружающем мире (в системе «человек — природа — общество»); осознать необходимость и значение для себя окружающих предметов и явлений, а также связи и отношения между различными объектами и явлениями окружающей действительности</w:t>
      </w:r>
    </w:p>
    <w:p w:rsidR="00B928C6" w:rsidRDefault="00B928C6" w:rsidP="00C25D22">
      <w:pPr>
        <w:spacing w:after="0" w:line="240" w:lineRule="atLeast"/>
        <w:ind w:left="284" w:firstLine="426"/>
        <w:rPr>
          <w:rFonts w:ascii="Times New Roman" w:hAnsi="Times New Roman"/>
          <w:b/>
          <w:sz w:val="24"/>
          <w:szCs w:val="24"/>
          <w:u w:val="single"/>
          <w:lang w:val="ru-RU"/>
        </w:rPr>
      </w:pPr>
    </w:p>
    <w:p w:rsidR="00B928C6" w:rsidRDefault="00B928C6" w:rsidP="00C25D22">
      <w:pPr>
        <w:spacing w:after="0" w:line="240" w:lineRule="atLeast"/>
        <w:ind w:left="284" w:firstLine="426"/>
        <w:rPr>
          <w:rFonts w:ascii="Times New Roman" w:hAnsi="Times New Roman"/>
          <w:b/>
          <w:sz w:val="24"/>
          <w:szCs w:val="24"/>
          <w:u w:val="single"/>
          <w:lang w:val="ru-RU"/>
        </w:rPr>
      </w:pPr>
    </w:p>
    <w:p w:rsidR="006A5AD9" w:rsidRDefault="00C25D22" w:rsidP="00C25D22">
      <w:pPr>
        <w:spacing w:after="0" w:line="240" w:lineRule="atLeast"/>
        <w:ind w:left="284" w:firstLine="426"/>
        <w:rPr>
          <w:rFonts w:ascii="Times New Roman" w:hAnsi="Times New Roman"/>
          <w:sz w:val="24"/>
          <w:szCs w:val="24"/>
          <w:lang w:val="ru-RU"/>
        </w:rPr>
      </w:pPr>
      <w:r>
        <w:rPr>
          <w:rFonts w:ascii="Times New Roman" w:hAnsi="Times New Roman"/>
          <w:b/>
          <w:sz w:val="24"/>
          <w:szCs w:val="24"/>
          <w:u w:val="single"/>
          <w:lang w:val="ru-RU"/>
        </w:rPr>
        <w:lastRenderedPageBreak/>
        <w:t>Предметные р</w:t>
      </w:r>
      <w:r w:rsidR="006A5AD9" w:rsidRPr="004E4EC3">
        <w:rPr>
          <w:rFonts w:ascii="Times New Roman" w:hAnsi="Times New Roman"/>
          <w:b/>
          <w:sz w:val="24"/>
          <w:szCs w:val="24"/>
          <w:u w:val="single"/>
          <w:lang w:val="ru-RU"/>
        </w:rPr>
        <w:t xml:space="preserve">езультаты освоения курса биологии </w:t>
      </w:r>
    </w:p>
    <w:p w:rsidR="0093172F" w:rsidRDefault="0093172F" w:rsidP="000C7579">
      <w:pPr>
        <w:tabs>
          <w:tab w:val="left" w:pos="426"/>
        </w:tabs>
        <w:spacing w:after="0" w:line="240" w:lineRule="atLeast"/>
        <w:ind w:left="567" w:firstLine="567"/>
        <w:rPr>
          <w:rFonts w:ascii="Times New Roman" w:hAnsi="Times New Roman"/>
          <w:sz w:val="24"/>
          <w:szCs w:val="24"/>
          <w:lang w:val="ru-RU"/>
        </w:rPr>
      </w:pPr>
    </w:p>
    <w:p w:rsidR="0093172F" w:rsidRPr="0093172F" w:rsidRDefault="0093172F" w:rsidP="0093172F">
      <w:pPr>
        <w:spacing w:after="0" w:line="240" w:lineRule="atLeast"/>
        <w:rPr>
          <w:rFonts w:ascii="Times New Roman" w:hAnsi="Times New Roman"/>
          <w:b/>
          <w:sz w:val="24"/>
          <w:szCs w:val="24"/>
          <w:lang w:val="ru-RU"/>
        </w:rPr>
      </w:pPr>
      <w:r w:rsidRPr="0093172F">
        <w:rPr>
          <w:rFonts w:ascii="Times New Roman" w:hAnsi="Times New Roman"/>
          <w:b/>
          <w:sz w:val="24"/>
          <w:szCs w:val="24"/>
          <w:lang w:val="ru-RU"/>
        </w:rPr>
        <w:t>Выпускник научится:</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93172F" w:rsidRPr="004E4EC3" w:rsidRDefault="0093172F" w:rsidP="0093172F">
      <w:pPr>
        <w:spacing w:after="0" w:line="240" w:lineRule="atLeast"/>
        <w:rPr>
          <w:rFonts w:ascii="Times New Roman" w:hAnsi="Times New Roman"/>
          <w:sz w:val="24"/>
          <w:szCs w:val="24"/>
          <w:lang w:val="ru-RU"/>
        </w:rPr>
      </w:pPr>
    </w:p>
    <w:p w:rsidR="0093172F" w:rsidRPr="0093172F" w:rsidRDefault="0093172F" w:rsidP="0093172F">
      <w:pPr>
        <w:spacing w:after="0" w:line="240" w:lineRule="atLeast"/>
        <w:ind w:firstLine="454"/>
        <w:rPr>
          <w:rFonts w:ascii="Times New Roman" w:hAnsi="Times New Roman"/>
          <w:b/>
          <w:sz w:val="24"/>
          <w:szCs w:val="24"/>
          <w:lang w:val="ru-RU"/>
        </w:rPr>
      </w:pPr>
      <w:r w:rsidRPr="0093172F">
        <w:rPr>
          <w:rFonts w:ascii="Times New Roman" w:hAnsi="Times New Roman"/>
          <w:b/>
          <w:sz w:val="24"/>
          <w:szCs w:val="24"/>
          <w:lang w:val="ru-RU"/>
        </w:rPr>
        <w:t>Выпускник получит возможность научиться:</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соблюдать правила работы в кабинете биологии, с биологическими приборами и инструментами;</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выделять эстетические достоинства объектов живой природы;</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sz w:val="24"/>
          <w:szCs w:val="24"/>
          <w:lang w:val="ru-RU"/>
        </w:rPr>
        <w:t>•</w:t>
      </w:r>
      <w:r w:rsidRPr="004E4EC3">
        <w:rPr>
          <w:rFonts w:ascii="Times New Roman" w:hAnsi="Times New Roman"/>
          <w:sz w:val="24"/>
          <w:szCs w:val="24"/>
        </w:rPr>
        <w:t> </w:t>
      </w:r>
      <w:r w:rsidRPr="004E4EC3">
        <w:rPr>
          <w:rFonts w:ascii="Times New Roman" w:hAnsi="Times New Roman"/>
          <w:sz w:val="24"/>
          <w:szCs w:val="24"/>
          <w:lang w:val="ru-RU"/>
        </w:rPr>
        <w:t>осознанно соблюдать основные принципы и правила отношения к живой природе;</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93172F" w:rsidRPr="004E4EC3" w:rsidRDefault="0093172F" w:rsidP="0093172F">
      <w:pPr>
        <w:spacing w:after="0" w:line="240" w:lineRule="atLeast"/>
        <w:ind w:firstLine="454"/>
        <w:rPr>
          <w:rFonts w:ascii="Times New Roman" w:hAnsi="Times New Roman"/>
          <w:sz w:val="24"/>
          <w:szCs w:val="24"/>
          <w:lang w:val="ru-RU"/>
        </w:rPr>
      </w:pPr>
      <w:r w:rsidRPr="004E4EC3">
        <w:rPr>
          <w:rFonts w:ascii="Times New Roman" w:hAnsi="Times New Roman"/>
          <w:iCs/>
          <w:sz w:val="24"/>
          <w:szCs w:val="24"/>
          <w:lang w:val="ru-RU"/>
        </w:rPr>
        <w:t>•</w:t>
      </w:r>
      <w:r w:rsidRPr="004E4EC3">
        <w:rPr>
          <w:rFonts w:ascii="Times New Roman" w:hAnsi="Times New Roman"/>
          <w:iCs/>
          <w:sz w:val="24"/>
          <w:szCs w:val="24"/>
        </w:rPr>
        <w:t> </w:t>
      </w:r>
      <w:r w:rsidRPr="004E4EC3">
        <w:rPr>
          <w:rFonts w:ascii="Times New Roman" w:hAnsi="Times New Roman"/>
          <w:sz w:val="24"/>
          <w:szCs w:val="24"/>
          <w:lang w:val="ru-RU"/>
        </w:rPr>
        <w:t>выбирать целевые и смысловые установки в своих действиях и поступках по отношению к живой природе.</w:t>
      </w:r>
    </w:p>
    <w:p w:rsidR="0093172F" w:rsidRDefault="0093172F" w:rsidP="000C7579">
      <w:pPr>
        <w:tabs>
          <w:tab w:val="left" w:pos="426"/>
        </w:tabs>
        <w:spacing w:after="0" w:line="240" w:lineRule="atLeast"/>
        <w:ind w:left="567" w:firstLine="567"/>
        <w:rPr>
          <w:rFonts w:ascii="Times New Roman" w:hAnsi="Times New Roman"/>
          <w:sz w:val="24"/>
          <w:szCs w:val="24"/>
          <w:lang w:val="ru-RU"/>
        </w:rPr>
      </w:pPr>
    </w:p>
    <w:p w:rsidR="0093172F" w:rsidRDefault="0093172F" w:rsidP="0093172F">
      <w:pPr>
        <w:spacing w:after="0" w:line="240" w:lineRule="atLeast"/>
        <w:ind w:left="1211"/>
        <w:rPr>
          <w:rFonts w:ascii="Times New Roman" w:hAnsi="Times New Roman"/>
          <w:b/>
          <w:sz w:val="24"/>
          <w:szCs w:val="24"/>
          <w:lang w:val="ru-RU"/>
        </w:rPr>
      </w:pPr>
      <w:r w:rsidRPr="004E4EC3">
        <w:rPr>
          <w:rFonts w:ascii="Times New Roman" w:hAnsi="Times New Roman"/>
          <w:b/>
          <w:sz w:val="24"/>
          <w:szCs w:val="24"/>
          <w:lang w:val="ru-RU"/>
        </w:rPr>
        <w:t>Планируемые резу</w:t>
      </w:r>
      <w:r>
        <w:rPr>
          <w:rFonts w:ascii="Times New Roman" w:hAnsi="Times New Roman"/>
          <w:b/>
          <w:sz w:val="24"/>
          <w:szCs w:val="24"/>
          <w:lang w:val="ru-RU"/>
        </w:rPr>
        <w:t>льтаты изучения курса биологии:</w:t>
      </w:r>
    </w:p>
    <w:p w:rsidR="0093172F" w:rsidRPr="004E4EC3" w:rsidRDefault="0093172F" w:rsidP="000C7579">
      <w:pPr>
        <w:tabs>
          <w:tab w:val="left" w:pos="426"/>
        </w:tabs>
        <w:spacing w:after="0" w:line="240" w:lineRule="atLeast"/>
        <w:ind w:left="567" w:firstLine="567"/>
        <w:rPr>
          <w:rFonts w:ascii="Times New Roman" w:hAnsi="Times New Roman"/>
          <w:sz w:val="24"/>
          <w:szCs w:val="24"/>
          <w:lang w:val="ru-RU"/>
        </w:rPr>
      </w:pPr>
    </w:p>
    <w:p w:rsidR="006A5AD9" w:rsidRPr="004E4EC3" w:rsidRDefault="006A5AD9" w:rsidP="000C7579">
      <w:pPr>
        <w:numPr>
          <w:ilvl w:val="0"/>
          <w:numId w:val="12"/>
        </w:numPr>
        <w:tabs>
          <w:tab w:val="left" w:pos="426"/>
        </w:tabs>
        <w:spacing w:after="0" w:line="240" w:lineRule="atLeast"/>
        <w:ind w:left="567" w:firstLine="567"/>
        <w:rPr>
          <w:rFonts w:ascii="Times New Roman" w:hAnsi="Times New Roman"/>
          <w:sz w:val="24"/>
          <w:szCs w:val="24"/>
          <w:lang w:val="ru-RU"/>
        </w:rPr>
      </w:pPr>
      <w:r w:rsidRPr="004E4EC3">
        <w:rPr>
          <w:rFonts w:ascii="Times New Roman" w:hAnsi="Times New Roman"/>
          <w:sz w:val="24"/>
          <w:szCs w:val="24"/>
          <w:lang w:val="ru-RU"/>
        </w:rPr>
        <w:t>формирование системы научных знаний о живой природе и закономерностях ее развития,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w:t>
      </w:r>
    </w:p>
    <w:p w:rsidR="006A5AD9" w:rsidRPr="004E4EC3" w:rsidRDefault="006A5AD9" w:rsidP="000C7579">
      <w:pPr>
        <w:numPr>
          <w:ilvl w:val="0"/>
          <w:numId w:val="12"/>
        </w:numPr>
        <w:tabs>
          <w:tab w:val="left" w:pos="426"/>
        </w:tabs>
        <w:spacing w:after="0" w:line="240" w:lineRule="atLeast"/>
        <w:ind w:left="567" w:firstLine="567"/>
        <w:rPr>
          <w:rFonts w:ascii="Times New Roman" w:hAnsi="Times New Roman"/>
          <w:sz w:val="24"/>
          <w:szCs w:val="24"/>
          <w:lang w:val="ru-RU"/>
        </w:rPr>
      </w:pPr>
      <w:r w:rsidRPr="004E4EC3">
        <w:rPr>
          <w:rFonts w:ascii="Times New Roman" w:hAnsi="Times New Roman"/>
          <w:sz w:val="24"/>
          <w:szCs w:val="24"/>
          <w:lang w:val="ru-RU"/>
        </w:rPr>
        <w:t>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экосистемной организации жизни, о взаимосвязи живого и неживого в биосфере, наследственности и изменчивости, овладение понятийным аппаратом биологии.</w:t>
      </w:r>
    </w:p>
    <w:p w:rsidR="006A5AD9" w:rsidRPr="004E4EC3" w:rsidRDefault="006A5AD9" w:rsidP="000C7579">
      <w:pPr>
        <w:numPr>
          <w:ilvl w:val="0"/>
          <w:numId w:val="12"/>
        </w:numPr>
        <w:tabs>
          <w:tab w:val="left" w:pos="426"/>
        </w:tabs>
        <w:spacing w:after="0" w:line="240" w:lineRule="atLeast"/>
        <w:ind w:left="567" w:firstLine="567"/>
        <w:rPr>
          <w:rFonts w:ascii="Times New Roman" w:hAnsi="Times New Roman"/>
          <w:sz w:val="24"/>
          <w:szCs w:val="24"/>
          <w:lang w:val="ru-RU"/>
        </w:rPr>
      </w:pPr>
      <w:r w:rsidRPr="004E4EC3">
        <w:rPr>
          <w:rFonts w:ascii="Times New Roman" w:hAnsi="Times New Roman"/>
          <w:sz w:val="24"/>
          <w:szCs w:val="24"/>
          <w:lang w:val="ru-RU"/>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проведение экологического мониторинга в окружающей среде,</w:t>
      </w:r>
    </w:p>
    <w:p w:rsidR="006A5AD9" w:rsidRPr="004E4EC3" w:rsidRDefault="006A5AD9" w:rsidP="000C7579">
      <w:pPr>
        <w:numPr>
          <w:ilvl w:val="0"/>
          <w:numId w:val="12"/>
        </w:numPr>
        <w:tabs>
          <w:tab w:val="left" w:pos="426"/>
        </w:tabs>
        <w:spacing w:after="0" w:line="240" w:lineRule="atLeast"/>
        <w:ind w:left="567" w:firstLine="567"/>
        <w:rPr>
          <w:rFonts w:ascii="Times New Roman" w:hAnsi="Times New Roman"/>
          <w:sz w:val="24"/>
          <w:szCs w:val="24"/>
          <w:lang w:val="ru-RU"/>
        </w:rPr>
      </w:pPr>
      <w:r w:rsidRPr="004E4EC3">
        <w:rPr>
          <w:rFonts w:ascii="Times New Roman" w:hAnsi="Times New Roman"/>
          <w:sz w:val="24"/>
          <w:szCs w:val="24"/>
          <w:lang w:val="ru-RU"/>
        </w:rPr>
        <w:t xml:space="preserve">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w:t>
      </w:r>
      <w:r w:rsidRPr="004E4EC3">
        <w:rPr>
          <w:rFonts w:ascii="Times New Roman" w:hAnsi="Times New Roman"/>
          <w:sz w:val="24"/>
          <w:szCs w:val="24"/>
          <w:lang w:val="ru-RU"/>
        </w:rPr>
        <w:lastRenderedPageBreak/>
        <w:t>необходимости действий по сохранению биоразнообразия и природных местообитаний видов растений и животных,</w:t>
      </w:r>
    </w:p>
    <w:p w:rsidR="006A5AD9" w:rsidRPr="004E4EC3" w:rsidRDefault="006A5AD9" w:rsidP="000C7579">
      <w:pPr>
        <w:numPr>
          <w:ilvl w:val="0"/>
          <w:numId w:val="12"/>
        </w:numPr>
        <w:tabs>
          <w:tab w:val="left" w:pos="426"/>
        </w:tabs>
        <w:spacing w:after="0" w:line="240" w:lineRule="atLeast"/>
        <w:ind w:left="567" w:firstLine="567"/>
        <w:rPr>
          <w:rFonts w:ascii="Times New Roman" w:hAnsi="Times New Roman"/>
          <w:sz w:val="24"/>
          <w:szCs w:val="24"/>
          <w:lang w:val="ru-RU"/>
        </w:rPr>
      </w:pPr>
      <w:r w:rsidRPr="004E4EC3">
        <w:rPr>
          <w:rFonts w:ascii="Times New Roman" w:hAnsi="Times New Roman"/>
          <w:sz w:val="24"/>
          <w:szCs w:val="24"/>
          <w:lang w:val="ru-RU"/>
        </w:rPr>
        <w:t>Формирование представлений о значении биологических наук в решении проблем рационального природопользования, защиты здоровья людей в условиях быстрого изменения экологического качества окружающей среды,</w:t>
      </w:r>
    </w:p>
    <w:p w:rsidR="006A5AD9" w:rsidRDefault="006A5AD9" w:rsidP="000C7579">
      <w:pPr>
        <w:numPr>
          <w:ilvl w:val="0"/>
          <w:numId w:val="12"/>
        </w:numPr>
        <w:tabs>
          <w:tab w:val="left" w:pos="426"/>
        </w:tabs>
        <w:spacing w:after="0" w:line="240" w:lineRule="atLeast"/>
        <w:ind w:left="567" w:firstLine="567"/>
        <w:rPr>
          <w:rFonts w:ascii="Times New Roman" w:hAnsi="Times New Roman"/>
          <w:sz w:val="24"/>
          <w:szCs w:val="24"/>
          <w:lang w:val="ru-RU"/>
        </w:rPr>
      </w:pPr>
      <w:r w:rsidRPr="004E4EC3">
        <w:rPr>
          <w:rFonts w:ascii="Times New Roman" w:hAnsi="Times New Roman"/>
          <w:sz w:val="24"/>
          <w:szCs w:val="24"/>
          <w:lang w:val="ru-RU"/>
        </w:rPr>
        <w:t>Освоение приемов оказания первой помощи, рациональной организации труда и отдыха, выращивания и размножения культурных растенй и домашних животных, ухода за ними.</w:t>
      </w:r>
    </w:p>
    <w:p w:rsidR="00CA2F0E" w:rsidRDefault="00CA2F0E" w:rsidP="00CA2F0E">
      <w:pPr>
        <w:spacing w:after="0" w:line="240" w:lineRule="atLeast"/>
        <w:ind w:left="1211"/>
        <w:rPr>
          <w:rFonts w:ascii="Times New Roman" w:hAnsi="Times New Roman"/>
          <w:b/>
          <w:sz w:val="24"/>
          <w:szCs w:val="24"/>
          <w:lang w:val="ru-RU"/>
        </w:rPr>
      </w:pPr>
    </w:p>
    <w:p w:rsidR="006A5AD9" w:rsidRPr="004E4EC3" w:rsidRDefault="006A5AD9" w:rsidP="000C7579">
      <w:pPr>
        <w:spacing w:after="0" w:line="240" w:lineRule="atLeast"/>
        <w:ind w:left="284" w:firstLine="426"/>
        <w:rPr>
          <w:rFonts w:ascii="Times New Roman" w:hAnsi="Times New Roman"/>
          <w:b/>
          <w:sz w:val="24"/>
          <w:szCs w:val="24"/>
          <w:u w:val="single"/>
          <w:lang w:val="ru-RU"/>
        </w:rPr>
      </w:pPr>
      <w:r w:rsidRPr="004E4EC3">
        <w:rPr>
          <w:rFonts w:ascii="Times New Roman" w:hAnsi="Times New Roman"/>
          <w:b/>
          <w:sz w:val="24"/>
          <w:szCs w:val="24"/>
          <w:u w:val="single"/>
          <w:lang w:val="ru-RU"/>
        </w:rPr>
        <w:t>Содержание курса биологии представляет собой первую ступень конкретизации положений, содержащихся в фундаментальном ядре содержания общего образования.</w:t>
      </w:r>
    </w:p>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Курс</w:t>
      </w:r>
      <w:r w:rsidR="003D70F8">
        <w:rPr>
          <w:rFonts w:ascii="Times New Roman" w:hAnsi="Times New Roman"/>
          <w:sz w:val="24"/>
          <w:szCs w:val="24"/>
          <w:lang w:val="ru-RU"/>
        </w:rPr>
        <w:t xml:space="preserve"> </w:t>
      </w:r>
      <w:r w:rsidRPr="004E4EC3">
        <w:rPr>
          <w:rFonts w:ascii="Times New Roman" w:hAnsi="Times New Roman"/>
          <w:sz w:val="24"/>
          <w:szCs w:val="24"/>
        </w:rPr>
        <w:t>биологии</w:t>
      </w:r>
      <w:r w:rsidR="00B928C6">
        <w:rPr>
          <w:rFonts w:ascii="Times New Roman" w:hAnsi="Times New Roman"/>
          <w:sz w:val="24"/>
          <w:szCs w:val="24"/>
          <w:lang w:val="ru-RU"/>
        </w:rPr>
        <w:t xml:space="preserve"> </w:t>
      </w:r>
      <w:r w:rsidRPr="004E4EC3">
        <w:rPr>
          <w:rFonts w:ascii="Times New Roman" w:hAnsi="Times New Roman"/>
          <w:sz w:val="24"/>
          <w:szCs w:val="24"/>
        </w:rPr>
        <w:t>включает</w:t>
      </w:r>
      <w:r w:rsidR="003D70F8">
        <w:rPr>
          <w:rFonts w:ascii="Times New Roman" w:hAnsi="Times New Roman"/>
          <w:sz w:val="24"/>
          <w:szCs w:val="24"/>
          <w:lang w:val="ru-RU"/>
        </w:rPr>
        <w:t xml:space="preserve"> </w:t>
      </w:r>
      <w:r w:rsidRPr="004E4EC3">
        <w:rPr>
          <w:rFonts w:ascii="Times New Roman" w:hAnsi="Times New Roman"/>
          <w:sz w:val="24"/>
          <w:szCs w:val="24"/>
        </w:rPr>
        <w:t xml:space="preserve">разделы: </w:t>
      </w:r>
    </w:p>
    <w:p w:rsidR="006A5AD9" w:rsidRPr="004E4EC3" w:rsidRDefault="006A5AD9" w:rsidP="000C7579">
      <w:pPr>
        <w:numPr>
          <w:ilvl w:val="0"/>
          <w:numId w:val="13"/>
        </w:numPr>
        <w:tabs>
          <w:tab w:val="left" w:pos="993"/>
        </w:tabs>
        <w:spacing w:after="0" w:line="240" w:lineRule="atLeast"/>
        <w:ind w:left="284" w:firstLine="426"/>
        <w:rPr>
          <w:rFonts w:ascii="Times New Roman" w:hAnsi="Times New Roman"/>
          <w:sz w:val="24"/>
          <w:szCs w:val="24"/>
        </w:rPr>
      </w:pPr>
      <w:r w:rsidRPr="004E4EC3">
        <w:rPr>
          <w:rFonts w:ascii="Times New Roman" w:hAnsi="Times New Roman"/>
          <w:sz w:val="24"/>
          <w:szCs w:val="24"/>
        </w:rPr>
        <w:t>Живые</w:t>
      </w:r>
      <w:r w:rsidR="003D70F8">
        <w:rPr>
          <w:rFonts w:ascii="Times New Roman" w:hAnsi="Times New Roman"/>
          <w:sz w:val="24"/>
          <w:szCs w:val="24"/>
          <w:lang w:val="ru-RU"/>
        </w:rPr>
        <w:t xml:space="preserve"> </w:t>
      </w:r>
      <w:r w:rsidRPr="004E4EC3">
        <w:rPr>
          <w:rFonts w:ascii="Times New Roman" w:hAnsi="Times New Roman"/>
          <w:sz w:val="24"/>
          <w:szCs w:val="24"/>
        </w:rPr>
        <w:t>организмы.</w:t>
      </w:r>
    </w:p>
    <w:p w:rsidR="0093172F" w:rsidRPr="0093172F" w:rsidRDefault="006A5AD9" w:rsidP="000C7579">
      <w:pPr>
        <w:numPr>
          <w:ilvl w:val="0"/>
          <w:numId w:val="13"/>
        </w:numPr>
        <w:tabs>
          <w:tab w:val="left" w:pos="993"/>
        </w:tabs>
        <w:spacing w:after="0" w:line="240" w:lineRule="atLeast"/>
        <w:ind w:left="284" w:firstLine="426"/>
        <w:rPr>
          <w:rFonts w:ascii="Times New Roman" w:hAnsi="Times New Roman"/>
          <w:sz w:val="24"/>
          <w:szCs w:val="24"/>
        </w:rPr>
      </w:pPr>
      <w:r w:rsidRPr="0093172F">
        <w:rPr>
          <w:rFonts w:ascii="Times New Roman" w:hAnsi="Times New Roman"/>
          <w:sz w:val="24"/>
          <w:szCs w:val="24"/>
        </w:rPr>
        <w:t>Человек и его</w:t>
      </w:r>
      <w:r w:rsidR="003D70F8">
        <w:rPr>
          <w:rFonts w:ascii="Times New Roman" w:hAnsi="Times New Roman"/>
          <w:sz w:val="24"/>
          <w:szCs w:val="24"/>
          <w:lang w:val="ru-RU"/>
        </w:rPr>
        <w:t xml:space="preserve"> </w:t>
      </w:r>
      <w:r w:rsidRPr="0093172F">
        <w:rPr>
          <w:rFonts w:ascii="Times New Roman" w:hAnsi="Times New Roman"/>
          <w:sz w:val="24"/>
          <w:szCs w:val="24"/>
        </w:rPr>
        <w:t>здоровье.</w:t>
      </w:r>
    </w:p>
    <w:p w:rsidR="006A5AD9" w:rsidRPr="0093172F" w:rsidRDefault="006A5AD9" w:rsidP="000C7579">
      <w:pPr>
        <w:numPr>
          <w:ilvl w:val="0"/>
          <w:numId w:val="13"/>
        </w:numPr>
        <w:tabs>
          <w:tab w:val="left" w:pos="993"/>
        </w:tabs>
        <w:spacing w:after="0" w:line="240" w:lineRule="atLeast"/>
        <w:ind w:left="284" w:firstLine="426"/>
        <w:rPr>
          <w:rFonts w:ascii="Times New Roman" w:hAnsi="Times New Roman"/>
          <w:sz w:val="24"/>
          <w:szCs w:val="24"/>
        </w:rPr>
      </w:pPr>
      <w:r w:rsidRPr="0093172F">
        <w:rPr>
          <w:rFonts w:ascii="Times New Roman" w:hAnsi="Times New Roman"/>
          <w:sz w:val="24"/>
          <w:szCs w:val="24"/>
        </w:rPr>
        <w:t>Общиебиологические</w:t>
      </w:r>
      <w:r w:rsidR="003D70F8">
        <w:rPr>
          <w:rFonts w:ascii="Times New Roman" w:hAnsi="Times New Roman"/>
          <w:sz w:val="24"/>
          <w:szCs w:val="24"/>
          <w:lang w:val="ru-RU"/>
        </w:rPr>
        <w:t xml:space="preserve"> </w:t>
      </w:r>
      <w:r w:rsidRPr="0093172F">
        <w:rPr>
          <w:rFonts w:ascii="Times New Roman" w:hAnsi="Times New Roman"/>
          <w:sz w:val="24"/>
          <w:szCs w:val="24"/>
        </w:rPr>
        <w:t>закономерности.</w:t>
      </w:r>
    </w:p>
    <w:p w:rsidR="006A5AD9" w:rsidRPr="004E4EC3" w:rsidRDefault="006A5AD9" w:rsidP="000C7579">
      <w:pPr>
        <w:spacing w:after="0" w:line="240" w:lineRule="atLeast"/>
        <w:rPr>
          <w:rFonts w:ascii="Times New Roman" w:hAnsi="Times New Roman"/>
          <w:sz w:val="24"/>
          <w:szCs w:val="24"/>
        </w:rPr>
      </w:pPr>
    </w:p>
    <w:p w:rsidR="006A5AD9" w:rsidRPr="004E4EC3" w:rsidRDefault="006A5AD9" w:rsidP="000C7579">
      <w:pPr>
        <w:spacing w:after="0" w:line="240" w:lineRule="atLeast"/>
        <w:rPr>
          <w:rFonts w:ascii="Times New Roman" w:hAnsi="Times New Roman"/>
          <w:b/>
          <w:sz w:val="24"/>
          <w:szCs w:val="24"/>
          <w:lang w:val="ru-RU"/>
        </w:rPr>
      </w:pPr>
      <w:r w:rsidRPr="004E4EC3">
        <w:rPr>
          <w:rFonts w:ascii="Times New Roman" w:hAnsi="Times New Roman"/>
          <w:b/>
          <w:sz w:val="24"/>
          <w:szCs w:val="24"/>
          <w:lang w:val="ru-RU"/>
        </w:rPr>
        <w:t>Раздел 1. Живые организмы.</w:t>
      </w:r>
    </w:p>
    <w:p w:rsidR="006A5AD9" w:rsidRPr="004E4EC3" w:rsidRDefault="006A5AD9" w:rsidP="000C7579">
      <w:pPr>
        <w:spacing w:after="0" w:line="240" w:lineRule="atLeast"/>
        <w:ind w:firstLine="708"/>
        <w:rPr>
          <w:rFonts w:ascii="Times New Roman" w:hAnsi="Times New Roman"/>
          <w:sz w:val="24"/>
          <w:szCs w:val="24"/>
          <w:lang w:val="ru-RU"/>
        </w:rPr>
      </w:pPr>
      <w:r w:rsidRPr="004E4EC3">
        <w:rPr>
          <w:rFonts w:ascii="Times New Roman" w:hAnsi="Times New Roman"/>
          <w:sz w:val="24"/>
          <w:szCs w:val="24"/>
          <w:lang w:val="ru-RU"/>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Правила работы в кабинете биологии, с биологическими приборами и инструментами.</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Грибы. Многообразие грибов, их роль в природе и жизни человека. Съедобные и ядовитые грибы. Оказание приемов первой помощи при отравлении грибами.</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Лишайники. Роль лишайников в природе и жизни человека.</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Вирусы – неклеточные формы. Заболевания, вызываемые вирусами. Меры профилактики заболеваний.</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Движение.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Животные. Строение животных. Процессы жизнедеятельности и их регуляции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Приспособление к различным средам обитания. Охрана редких и исчезающих видов.</w:t>
      </w:r>
    </w:p>
    <w:p w:rsidR="006A5AD9" w:rsidRPr="004E4EC3" w:rsidRDefault="006A5AD9" w:rsidP="000C7579">
      <w:pPr>
        <w:spacing w:after="0" w:line="240" w:lineRule="atLeast"/>
        <w:rPr>
          <w:rFonts w:ascii="Times New Roman" w:hAnsi="Times New Roman"/>
          <w:sz w:val="24"/>
          <w:szCs w:val="24"/>
          <w:lang w:val="ru-RU"/>
        </w:rPr>
      </w:pPr>
    </w:p>
    <w:p w:rsidR="006A5AD9" w:rsidRPr="004E4EC3" w:rsidRDefault="006A5AD9" w:rsidP="000C7579">
      <w:pPr>
        <w:spacing w:after="0" w:line="240" w:lineRule="atLeast"/>
        <w:rPr>
          <w:rFonts w:ascii="Times New Roman" w:hAnsi="Times New Roman"/>
          <w:b/>
          <w:sz w:val="24"/>
          <w:szCs w:val="24"/>
          <w:lang w:val="ru-RU"/>
        </w:rPr>
      </w:pPr>
      <w:r w:rsidRPr="004E4EC3">
        <w:rPr>
          <w:rFonts w:ascii="Times New Roman" w:hAnsi="Times New Roman"/>
          <w:b/>
          <w:sz w:val="24"/>
          <w:szCs w:val="24"/>
          <w:lang w:val="ru-RU"/>
        </w:rPr>
        <w:t>Лабораторные и практические работы</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Устройство увеличительных приборов и правила работы с ними</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Приготовление микропрепарата кожицы чешуи лука.</w:t>
      </w:r>
    </w:p>
    <w:p w:rsidR="006A5AD9" w:rsidRPr="00702F4C" w:rsidRDefault="006A5AD9" w:rsidP="000C7579">
      <w:pPr>
        <w:spacing w:after="0" w:line="240" w:lineRule="atLeast"/>
        <w:rPr>
          <w:rFonts w:ascii="Times New Roman" w:hAnsi="Times New Roman"/>
          <w:sz w:val="24"/>
          <w:szCs w:val="24"/>
          <w:lang w:val="ru-RU"/>
        </w:rPr>
      </w:pPr>
      <w:r w:rsidRPr="00702F4C">
        <w:rPr>
          <w:rFonts w:ascii="Times New Roman" w:hAnsi="Times New Roman"/>
          <w:sz w:val="24"/>
          <w:szCs w:val="24"/>
          <w:lang w:val="ru-RU"/>
        </w:rPr>
        <w:t>Изучение органов цветкового растения.</w:t>
      </w:r>
    </w:p>
    <w:p w:rsidR="006A5AD9" w:rsidRPr="00702F4C" w:rsidRDefault="006A5AD9" w:rsidP="000C7579">
      <w:pPr>
        <w:spacing w:after="0" w:line="240" w:lineRule="atLeast"/>
        <w:rPr>
          <w:rFonts w:ascii="Times New Roman" w:hAnsi="Times New Roman"/>
          <w:sz w:val="24"/>
          <w:szCs w:val="24"/>
          <w:lang w:val="ru-RU"/>
        </w:rPr>
      </w:pPr>
      <w:r w:rsidRPr="00702F4C">
        <w:rPr>
          <w:rFonts w:ascii="Times New Roman" w:hAnsi="Times New Roman"/>
          <w:sz w:val="24"/>
          <w:szCs w:val="24"/>
          <w:lang w:val="ru-RU"/>
        </w:rPr>
        <w:t>Изучение строения позвоночного животного.</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Передвижение воды и минеральных веществ в растении.</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семян однодольных и двудольных растений.</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Изучения строения водорослей.</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lastRenderedPageBreak/>
        <w:t>Изучение строения мхов (на местных видах).</w:t>
      </w:r>
    </w:p>
    <w:p w:rsidR="006A5AD9" w:rsidRPr="00702F4C" w:rsidRDefault="006A5AD9" w:rsidP="000C7579">
      <w:pPr>
        <w:spacing w:after="0" w:line="240" w:lineRule="atLeast"/>
        <w:rPr>
          <w:rFonts w:ascii="Times New Roman" w:hAnsi="Times New Roman"/>
          <w:sz w:val="24"/>
          <w:szCs w:val="24"/>
          <w:lang w:val="ru-RU"/>
        </w:rPr>
      </w:pPr>
      <w:r w:rsidRPr="00702F4C">
        <w:rPr>
          <w:rFonts w:ascii="Times New Roman" w:hAnsi="Times New Roman"/>
          <w:sz w:val="24"/>
          <w:szCs w:val="24"/>
          <w:lang w:val="ru-RU"/>
        </w:rPr>
        <w:t>Изучение строения папоротника (хвоща).</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голосеменных растений.</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плесневых грибов.</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Вегетативное размножение комнатных растений.</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одноклеточных животных.</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внешнего строения дождевого червя, наблюдение за его передвижением и реакциями на раздражения.</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моллюсков по влажным препаратам.</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многообразия членистоногих по коллекциям.</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рыб.</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птиц.</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куриного яйца.</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строения млекопитающих.</w:t>
      </w:r>
    </w:p>
    <w:p w:rsidR="006A5AD9" w:rsidRPr="004E4EC3" w:rsidRDefault="006A5AD9" w:rsidP="000C7579">
      <w:pPr>
        <w:spacing w:after="0" w:line="240" w:lineRule="atLeast"/>
        <w:rPr>
          <w:rFonts w:ascii="Times New Roman" w:hAnsi="Times New Roman"/>
          <w:sz w:val="24"/>
          <w:szCs w:val="24"/>
          <w:lang w:val="ru-RU"/>
        </w:rPr>
      </w:pPr>
    </w:p>
    <w:p w:rsidR="006A5AD9" w:rsidRPr="004E4EC3" w:rsidRDefault="006A5AD9" w:rsidP="000C7579">
      <w:pPr>
        <w:spacing w:after="0" w:line="240" w:lineRule="atLeast"/>
        <w:rPr>
          <w:rFonts w:ascii="Times New Roman" w:hAnsi="Times New Roman"/>
          <w:b/>
          <w:sz w:val="24"/>
          <w:szCs w:val="24"/>
          <w:lang w:val="ru-RU"/>
        </w:rPr>
      </w:pPr>
      <w:r w:rsidRPr="004E4EC3">
        <w:rPr>
          <w:rFonts w:ascii="Times New Roman" w:hAnsi="Times New Roman"/>
          <w:b/>
          <w:sz w:val="24"/>
          <w:szCs w:val="24"/>
          <w:lang w:val="ru-RU"/>
        </w:rPr>
        <w:t>Экскурсии</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Разнообразие и роль членистоногих в природе.</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Разнообразие птиц и млекопитающих.</w:t>
      </w:r>
    </w:p>
    <w:p w:rsidR="003D63F2" w:rsidRPr="004E4EC3" w:rsidRDefault="00E76048" w:rsidP="000C7579">
      <w:pPr>
        <w:spacing w:after="0" w:line="240" w:lineRule="atLeast"/>
        <w:jc w:val="center"/>
        <w:rPr>
          <w:rFonts w:ascii="Times New Roman" w:hAnsi="Times New Roman"/>
          <w:b/>
          <w:sz w:val="24"/>
          <w:szCs w:val="24"/>
          <w:lang w:val="ru-RU"/>
        </w:rPr>
      </w:pPr>
      <w:r w:rsidRPr="004E4EC3">
        <w:rPr>
          <w:rFonts w:ascii="Times New Roman" w:hAnsi="Times New Roman"/>
          <w:b/>
          <w:sz w:val="24"/>
          <w:szCs w:val="24"/>
          <w:lang w:val="ru-RU"/>
        </w:rPr>
        <w:t>Раздел 2. Человек и его здоровье.</w:t>
      </w:r>
    </w:p>
    <w:p w:rsidR="006A5AD9" w:rsidRPr="004E4EC3" w:rsidRDefault="00E76048"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Человек и окружающая среда. Природная и социальная среда обитания человека. Защита среды обитания человека.</w:t>
      </w:r>
    </w:p>
    <w:p w:rsidR="00E76048" w:rsidRPr="004E4EC3" w:rsidRDefault="00E76048"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Общие сведения об организме человека. Место человека в системе органического мира. Черты сходства  и различия человека с животными. Строение организма человека: клетка, ткани, органы, системы органов. Методы изучения организма человека.</w:t>
      </w:r>
    </w:p>
    <w:p w:rsidR="00E76048" w:rsidRPr="004E4EC3" w:rsidRDefault="00E76048"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Опора и движение. Опорно-двигательная система. Профилактика травматизма. Значение физических упражнений и культура труда. Первая помощь при травмах опорно-двигательной системы.</w:t>
      </w:r>
    </w:p>
    <w:p w:rsidR="00E76048" w:rsidRPr="004E4EC3" w:rsidRDefault="00E76048"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Транспорт веществ. Внутренняя среда организма, значение ее постоянства. Кровеносная и лимфатическая системы. Кровь, группы крови. Лимфа. Переливание крови. Иммунитет, антитела, аллергические реакции. Строение и работа сердца. Кровяное давление и пульс. Приемы оказания медицинской помощи при кровотечениях.</w:t>
      </w:r>
    </w:p>
    <w:p w:rsidR="00E76048" w:rsidRPr="004E4EC3" w:rsidRDefault="00E76048"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Дыхание. Дыхательная система. Строение органов дыхания, регуляция дыхания. Газообмен в легких и тканях. Гигиена органов дыхания. Заболевания органов дыхания и их предупреждение. Приемы оказания первой помощи при отравлении угарным газом, спасении утопающего. Инфекционные заболевания и меры профилактики. Вред табакокурения.</w:t>
      </w:r>
    </w:p>
    <w:p w:rsidR="00E76048" w:rsidRPr="004E4EC3" w:rsidRDefault="00E76048"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Питание. Пищеварение. Пищеварительная система. Нарушение работы пищеварительной системы</w:t>
      </w:r>
      <w:r w:rsidR="003F51CD" w:rsidRPr="004E4EC3">
        <w:rPr>
          <w:rFonts w:ascii="Times New Roman" w:hAnsi="Times New Roman"/>
          <w:sz w:val="24"/>
          <w:szCs w:val="24"/>
          <w:lang w:val="ru-RU"/>
        </w:rPr>
        <w:t xml:space="preserve"> и их профилактика.</w:t>
      </w:r>
    </w:p>
    <w:p w:rsidR="0010382A" w:rsidRPr="004E4EC3" w:rsidRDefault="006154E2"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Обмен веществ и превращение энергии в организме.</w:t>
      </w:r>
      <w:r w:rsidR="00F41BE1" w:rsidRPr="004E4EC3">
        <w:rPr>
          <w:rFonts w:ascii="Times New Roman" w:hAnsi="Times New Roman"/>
          <w:sz w:val="24"/>
          <w:szCs w:val="24"/>
          <w:lang w:val="ru-RU"/>
        </w:rPr>
        <w:t xml:space="preserve">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3F51CD" w:rsidRPr="004E4EC3" w:rsidRDefault="0010382A"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Покровы</w:t>
      </w:r>
      <w:r w:rsidR="007753FF" w:rsidRPr="004E4EC3">
        <w:rPr>
          <w:rFonts w:ascii="Times New Roman" w:hAnsi="Times New Roman"/>
          <w:sz w:val="24"/>
          <w:szCs w:val="24"/>
          <w:lang w:val="ru-RU"/>
        </w:rPr>
        <w:t xml:space="preserve"> тела. Строение и функции кожи. Роль кожи в терморегуляции. Уход за кожей, волосами, ногтями. Приемы оказания первой медицинской помощи при травмах, ожогах, обморожениях и их профилактика. Закаливание организма.</w:t>
      </w:r>
    </w:p>
    <w:p w:rsidR="007753FF" w:rsidRPr="004E4EC3" w:rsidRDefault="007753FF"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Выделение. Строение и функции выделительной системы. Заболевания органов мочевыделительной системы и их предупреждение.</w:t>
      </w:r>
    </w:p>
    <w:p w:rsidR="007753FF" w:rsidRPr="004E4EC3" w:rsidRDefault="007753FF"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Размножение и развитие. Половые железы и половые клетки. Половое созревание. Инфекции, передающиеся половым путем, их профилактика. ВИЧ – инфекция и ее профилактика. Наследственные заболевания. Медико-генетическое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7753FF" w:rsidRPr="004E4EC3" w:rsidRDefault="007753FF"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lastRenderedPageBreak/>
        <w:t>Органы чувств. Строение и функции органов зрения и слуха. Нарушение зрения и слуха, их предупреждение. Вестибулярный аппарат. Мышечное и кожное чувства. Обоняние. Вкус.</w:t>
      </w:r>
    </w:p>
    <w:p w:rsidR="007753FF" w:rsidRPr="004E4EC3" w:rsidRDefault="007753FF"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Нейрогуморальная регуляция. Процессов жизнедеятельности организма. Нервная система. Гормоны, механизмы их действия на клетки. Нарушения деятельности нервной и эндокринной систем и их предупреждение.</w:t>
      </w:r>
    </w:p>
    <w:p w:rsidR="007753FF" w:rsidRPr="004E4EC3" w:rsidRDefault="007753FF"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одаренность. Межличностные отношения</w:t>
      </w:r>
      <w:r w:rsidR="0036790D" w:rsidRPr="004E4EC3">
        <w:rPr>
          <w:rFonts w:ascii="Times New Roman" w:hAnsi="Times New Roman"/>
          <w:sz w:val="24"/>
          <w:szCs w:val="24"/>
          <w:lang w:val="ru-RU"/>
        </w:rPr>
        <w:t>. Роль обучения и воспитания.</w:t>
      </w:r>
    </w:p>
    <w:p w:rsidR="0036790D" w:rsidRPr="004E4EC3" w:rsidRDefault="0036790D"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Здоровый образ жизни. Соблюдение санитарно-гигиенических норм и правил здорового образа жизни. Факторы риска: стрессы, гиподинамия, переутомление, переохлаждение. Вредные и полезные привычки, их влияние на состояние здоровья.</w:t>
      </w:r>
    </w:p>
    <w:p w:rsidR="0036790D" w:rsidRPr="004E4EC3" w:rsidRDefault="0036790D"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Лабораторные и практические работы:</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Строение клеток и тканей.</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Пальценосная проба и особенности движений, связанных  с функцией мозжечка.</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коленного рефлекса у человека. Выявление нарушения осанки и наличия плоскостопия.</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Микроскопиескоестроене крови человека и лягушки.</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Подсчет пульса  в разных условиях и измерение артериального давления.</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Дыхательные движения. Измерение жизненной емкости легких.</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Изучение измерений работы зрачка.</w:t>
      </w:r>
    </w:p>
    <w:p w:rsidR="0036790D" w:rsidRPr="004E4EC3" w:rsidRDefault="0036790D" w:rsidP="000C7579">
      <w:pPr>
        <w:spacing w:after="0" w:line="240" w:lineRule="atLeast"/>
        <w:ind w:left="720"/>
        <w:rPr>
          <w:rFonts w:ascii="Times New Roman" w:hAnsi="Times New Roman"/>
          <w:sz w:val="24"/>
          <w:szCs w:val="24"/>
          <w:lang w:val="ru-RU"/>
        </w:rPr>
      </w:pPr>
      <w:r w:rsidRPr="004E4EC3">
        <w:rPr>
          <w:rFonts w:ascii="Times New Roman" w:hAnsi="Times New Roman"/>
          <w:sz w:val="24"/>
          <w:szCs w:val="24"/>
          <w:lang w:val="ru-RU"/>
        </w:rPr>
        <w:t>Экскурсии:</w:t>
      </w:r>
    </w:p>
    <w:p w:rsidR="0036790D" w:rsidRPr="004E4EC3" w:rsidRDefault="0036790D" w:rsidP="000C7579">
      <w:pPr>
        <w:numPr>
          <w:ilvl w:val="0"/>
          <w:numId w:val="14"/>
        </w:numPr>
        <w:spacing w:after="0" w:line="240" w:lineRule="atLeast"/>
        <w:rPr>
          <w:rFonts w:ascii="Times New Roman" w:hAnsi="Times New Roman"/>
          <w:sz w:val="24"/>
          <w:szCs w:val="24"/>
          <w:lang w:val="ru-RU"/>
        </w:rPr>
      </w:pPr>
      <w:r w:rsidRPr="004E4EC3">
        <w:rPr>
          <w:rFonts w:ascii="Times New Roman" w:hAnsi="Times New Roman"/>
          <w:sz w:val="24"/>
          <w:szCs w:val="24"/>
          <w:lang w:val="ru-RU"/>
        </w:rPr>
        <w:t>Происхождение человека.</w:t>
      </w:r>
    </w:p>
    <w:p w:rsidR="0036790D" w:rsidRPr="004E4EC3" w:rsidRDefault="0036790D" w:rsidP="000C7579">
      <w:pPr>
        <w:spacing w:after="0" w:line="240" w:lineRule="atLeast"/>
        <w:jc w:val="center"/>
        <w:rPr>
          <w:rFonts w:ascii="Times New Roman" w:hAnsi="Times New Roman"/>
          <w:b/>
          <w:sz w:val="24"/>
          <w:szCs w:val="24"/>
          <w:lang w:val="ru-RU"/>
        </w:rPr>
      </w:pPr>
      <w:r w:rsidRPr="004E4EC3">
        <w:rPr>
          <w:rFonts w:ascii="Times New Roman" w:hAnsi="Times New Roman"/>
          <w:b/>
          <w:sz w:val="24"/>
          <w:szCs w:val="24"/>
          <w:lang w:val="ru-RU"/>
        </w:rPr>
        <w:t>Раздел 3. Общие биоло</w:t>
      </w:r>
      <w:r w:rsidR="004A44DF">
        <w:rPr>
          <w:rFonts w:ascii="Times New Roman" w:hAnsi="Times New Roman"/>
          <w:b/>
          <w:sz w:val="24"/>
          <w:szCs w:val="24"/>
          <w:lang w:val="ru-RU"/>
        </w:rPr>
        <w:t xml:space="preserve">гические закономерности. </w:t>
      </w:r>
    </w:p>
    <w:p w:rsidR="0036790D" w:rsidRPr="004E4EC3" w:rsidRDefault="0036790D"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Отличительные признаки живых организмов. Особенности химического со</w:t>
      </w:r>
      <w:r w:rsidR="000C7579">
        <w:rPr>
          <w:rFonts w:ascii="Times New Roman" w:hAnsi="Times New Roman"/>
          <w:sz w:val="24"/>
          <w:szCs w:val="24"/>
          <w:lang w:val="ru-RU"/>
        </w:rPr>
        <w:t>с</w:t>
      </w:r>
      <w:r w:rsidRPr="004E4EC3">
        <w:rPr>
          <w:rFonts w:ascii="Times New Roman" w:hAnsi="Times New Roman"/>
          <w:sz w:val="24"/>
          <w:szCs w:val="24"/>
          <w:lang w:val="ru-RU"/>
        </w:rPr>
        <w:t>тава живых организмов.</w:t>
      </w:r>
    </w:p>
    <w:p w:rsidR="0036790D" w:rsidRPr="004E4EC3" w:rsidRDefault="0036790D"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Клеточное строение организмов. Строение клетки: ядро, клеточная стенка, цитоплазма, мембрана, пластиды, митохондрии, вакуоли. Хромосомы. Многообразие клеток.</w:t>
      </w:r>
    </w:p>
    <w:p w:rsidR="0036790D" w:rsidRPr="004E4EC3" w:rsidRDefault="0036790D"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Обмен веществ и превращение энергии – признак живых организмов. Роль питания, дыхания, транспорта веществ, выделение продуктов обмена веществ.</w:t>
      </w:r>
    </w:p>
    <w:p w:rsidR="0036790D" w:rsidRPr="004E4EC3" w:rsidRDefault="0036790D"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Рост и развитие организмов. Размножение. Бесполое и половое размножение.</w:t>
      </w:r>
    </w:p>
    <w:p w:rsidR="0036790D" w:rsidRPr="004E4EC3" w:rsidRDefault="0036790D"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Наследственность и изменчивость</w:t>
      </w:r>
      <w:r w:rsidR="00421957" w:rsidRPr="004E4EC3">
        <w:rPr>
          <w:rFonts w:ascii="Times New Roman" w:hAnsi="Times New Roman"/>
          <w:sz w:val="24"/>
          <w:szCs w:val="24"/>
          <w:lang w:val="ru-RU"/>
        </w:rPr>
        <w:t>.</w:t>
      </w:r>
    </w:p>
    <w:p w:rsidR="00421957" w:rsidRPr="004E4EC3" w:rsidRDefault="00421957"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Система и эволюция органического мира. Вид – основная систематическая единица всего живого. Факторы эволюции, результаты. Ч. Дарвин –основоположник эволюционного учения.</w:t>
      </w:r>
    </w:p>
    <w:p w:rsidR="00421957" w:rsidRPr="004E4EC3" w:rsidRDefault="00421957"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Экосистема. Биосфера. Пищевые цепочки. Круговорот веществ. В.И. Вернадский – основоположник учения о биосфере. Роль человека в биосфере. </w:t>
      </w:r>
    </w:p>
    <w:p w:rsidR="00421957" w:rsidRPr="004E4EC3" w:rsidRDefault="00421957"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Лабораторные и практические работы:</w:t>
      </w:r>
    </w:p>
    <w:p w:rsidR="00421957" w:rsidRPr="004E4EC3" w:rsidRDefault="00421957" w:rsidP="000C7579">
      <w:pPr>
        <w:numPr>
          <w:ilvl w:val="0"/>
          <w:numId w:val="14"/>
        </w:num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Изучение клеток и тканей растений и животных на готовых микропрепаратах и их описание.</w:t>
      </w:r>
    </w:p>
    <w:p w:rsidR="00421957" w:rsidRPr="004E4EC3" w:rsidRDefault="00421957" w:rsidP="000C7579">
      <w:pPr>
        <w:numPr>
          <w:ilvl w:val="0"/>
          <w:numId w:val="14"/>
        </w:num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Выявление изменчивости у организмов.</w:t>
      </w:r>
    </w:p>
    <w:p w:rsidR="00421957" w:rsidRPr="004E4EC3" w:rsidRDefault="00421957" w:rsidP="000C7579">
      <w:pPr>
        <w:numPr>
          <w:ilvl w:val="0"/>
          <w:numId w:val="14"/>
        </w:num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Выявление приспособлений у организмов к среде обитания.</w:t>
      </w:r>
    </w:p>
    <w:p w:rsidR="00421957" w:rsidRPr="004E4EC3" w:rsidRDefault="00421957" w:rsidP="000C7579">
      <w:pPr>
        <w:spacing w:after="0" w:line="240" w:lineRule="atLeast"/>
        <w:ind w:left="720"/>
        <w:jc w:val="left"/>
        <w:rPr>
          <w:rFonts w:ascii="Times New Roman" w:hAnsi="Times New Roman"/>
          <w:sz w:val="24"/>
          <w:szCs w:val="24"/>
          <w:lang w:val="ru-RU"/>
        </w:rPr>
      </w:pPr>
      <w:r w:rsidRPr="004E4EC3">
        <w:rPr>
          <w:rFonts w:ascii="Times New Roman" w:hAnsi="Times New Roman"/>
          <w:sz w:val="24"/>
          <w:szCs w:val="24"/>
          <w:lang w:val="ru-RU"/>
        </w:rPr>
        <w:t>Экскурсии:</w:t>
      </w:r>
    </w:p>
    <w:p w:rsidR="0010382A" w:rsidRPr="004E4EC3" w:rsidRDefault="00421957" w:rsidP="000C7579">
      <w:pPr>
        <w:spacing w:after="0" w:line="240" w:lineRule="atLeast"/>
        <w:ind w:left="720"/>
        <w:jc w:val="left"/>
        <w:rPr>
          <w:rFonts w:ascii="Times New Roman" w:hAnsi="Times New Roman"/>
          <w:sz w:val="24"/>
          <w:szCs w:val="24"/>
          <w:lang w:val="ru-RU"/>
        </w:rPr>
      </w:pPr>
      <w:r w:rsidRPr="004E4EC3">
        <w:rPr>
          <w:rFonts w:ascii="Times New Roman" w:hAnsi="Times New Roman"/>
          <w:sz w:val="24"/>
          <w:szCs w:val="24"/>
          <w:lang w:val="ru-RU"/>
        </w:rPr>
        <w:t>Изучение и описание экосистемы своей местности.</w:t>
      </w:r>
    </w:p>
    <w:p w:rsidR="00CA2F0E" w:rsidRDefault="00CA2F0E" w:rsidP="000C7579">
      <w:pPr>
        <w:spacing w:after="0" w:line="240" w:lineRule="atLeast"/>
        <w:jc w:val="center"/>
        <w:rPr>
          <w:rFonts w:ascii="Times New Roman" w:hAnsi="Times New Roman"/>
          <w:b/>
          <w:sz w:val="24"/>
          <w:szCs w:val="24"/>
          <w:lang w:val="ru-RU"/>
        </w:rPr>
      </w:pPr>
    </w:p>
    <w:p w:rsidR="006A5AD9" w:rsidRPr="004E4EC3" w:rsidRDefault="006A5AD9" w:rsidP="004A44DF">
      <w:pPr>
        <w:spacing w:after="0" w:line="240" w:lineRule="atLeast"/>
        <w:rPr>
          <w:rFonts w:ascii="Times New Roman" w:hAnsi="Times New Roman"/>
          <w:b/>
          <w:sz w:val="24"/>
          <w:szCs w:val="24"/>
          <w:lang w:val="ru-RU"/>
        </w:rPr>
      </w:pPr>
      <w:r w:rsidRPr="004A44DF">
        <w:rPr>
          <w:rFonts w:ascii="Times New Roman" w:hAnsi="Times New Roman"/>
          <w:sz w:val="24"/>
          <w:szCs w:val="24"/>
          <w:lang w:val="ru-RU"/>
        </w:rPr>
        <w:t xml:space="preserve"> Тематическое планирование – это следующая ступень конкретизации содержания образования по биологии. Оно дает представление об основных видах учебной деятельности в процессе освоения курса биологии в основной школе. В тематическом планировании указано число часов, отводимых на изучение </w:t>
      </w:r>
      <w:r w:rsidRPr="004A44DF">
        <w:rPr>
          <w:rFonts w:ascii="Times New Roman" w:hAnsi="Times New Roman"/>
          <w:b/>
          <w:sz w:val="24"/>
          <w:szCs w:val="24"/>
          <w:lang w:val="ru-RU"/>
        </w:rPr>
        <w:t>каждого раздела</w:t>
      </w:r>
    </w:p>
    <w:p w:rsidR="006A5AD9" w:rsidRPr="004E4EC3" w:rsidRDefault="006A5AD9" w:rsidP="000C7579">
      <w:pPr>
        <w:spacing w:after="0" w:line="240" w:lineRule="atLeast"/>
        <w:rPr>
          <w:rFonts w:ascii="Times New Roman" w:hAnsi="Times New Roman"/>
          <w:sz w:val="24"/>
          <w:szCs w:val="24"/>
          <w:lang w:val="ru-RU"/>
        </w:rPr>
      </w:pPr>
    </w:p>
    <w:p w:rsidR="006A5AD9" w:rsidRPr="004E4EC3" w:rsidRDefault="006A5AD9" w:rsidP="000C7579">
      <w:pPr>
        <w:spacing w:after="0" w:line="240" w:lineRule="atLeast"/>
        <w:jc w:val="center"/>
        <w:rPr>
          <w:rFonts w:ascii="Times New Roman" w:hAnsi="Times New Roman"/>
          <w:b/>
          <w:sz w:val="24"/>
          <w:szCs w:val="24"/>
          <w:lang w:val="ru-RU"/>
        </w:rPr>
      </w:pPr>
      <w:r w:rsidRPr="004E4EC3">
        <w:rPr>
          <w:rFonts w:ascii="Times New Roman" w:hAnsi="Times New Roman"/>
          <w:b/>
          <w:sz w:val="24"/>
          <w:szCs w:val="24"/>
          <w:lang w:val="ru-RU"/>
        </w:rPr>
        <w:t>Тематическое планирование</w:t>
      </w:r>
    </w:p>
    <w:p w:rsidR="006A5AD9" w:rsidRPr="004E4EC3" w:rsidRDefault="006A5AD9" w:rsidP="000C7579">
      <w:pPr>
        <w:spacing w:after="0" w:line="240" w:lineRule="atLeast"/>
        <w:jc w:val="center"/>
        <w:rPr>
          <w:rFonts w:ascii="Times New Roman" w:hAnsi="Times New Roman"/>
          <w:b/>
          <w:sz w:val="24"/>
          <w:szCs w:val="24"/>
          <w:lang w:val="ru-RU"/>
        </w:rPr>
      </w:pPr>
      <w:r w:rsidRPr="004E4EC3">
        <w:rPr>
          <w:rFonts w:ascii="Times New Roman" w:hAnsi="Times New Roman"/>
          <w:b/>
          <w:sz w:val="24"/>
          <w:szCs w:val="24"/>
          <w:lang w:val="ru-RU"/>
        </w:rPr>
        <w:t>Раздел 1. Живые организмы</w:t>
      </w:r>
    </w:p>
    <w:p w:rsidR="006A5AD9" w:rsidRPr="004E4EC3" w:rsidRDefault="006A5AD9" w:rsidP="000C7579">
      <w:pPr>
        <w:spacing w:after="0" w:line="240" w:lineRule="atLeast"/>
        <w:jc w:val="center"/>
        <w:rPr>
          <w:rFonts w:ascii="Times New Roman" w:hAnsi="Times New Roman"/>
          <w:sz w:val="24"/>
          <w:szCs w:val="24"/>
          <w:lang w:val="ru-RU"/>
        </w:rPr>
      </w:pPr>
      <w:r w:rsidRPr="004E4EC3">
        <w:rPr>
          <w:rFonts w:ascii="Times New Roman" w:hAnsi="Times New Roman"/>
          <w:sz w:val="24"/>
          <w:szCs w:val="24"/>
          <w:lang w:val="ru-RU"/>
        </w:rPr>
        <w:lastRenderedPageBreak/>
        <w:t>5 клас</w:t>
      </w:r>
      <w:r w:rsidR="005C71F0">
        <w:rPr>
          <w:rFonts w:ascii="Times New Roman" w:hAnsi="Times New Roman"/>
          <w:sz w:val="24"/>
          <w:szCs w:val="24"/>
          <w:lang w:val="ru-RU"/>
        </w:rPr>
        <w:t>с (34 ч.</w:t>
      </w:r>
      <w:r w:rsidRPr="004E4EC3">
        <w:rPr>
          <w:rFonts w:ascii="Times New Roman" w:hAnsi="Times New Roman"/>
          <w:sz w:val="24"/>
          <w:szCs w:val="24"/>
          <w:lang w:val="ru-RU"/>
        </w:rPr>
        <w:t>)</w:t>
      </w:r>
    </w:p>
    <w:p w:rsidR="006A5AD9" w:rsidRPr="004E4EC3" w:rsidRDefault="006A5AD9" w:rsidP="000C7579">
      <w:pPr>
        <w:spacing w:after="0" w:line="240" w:lineRule="atLeast"/>
        <w:rPr>
          <w:rFonts w:ascii="Times New Roman" w:hAnsi="Times New Roman"/>
          <w:sz w:val="24"/>
          <w:szCs w:val="24"/>
          <w:lang w:val="ru-RU"/>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73"/>
        <w:gridCol w:w="6338"/>
        <w:gridCol w:w="5577"/>
      </w:tblGrid>
      <w:tr w:rsidR="006A5AD9" w:rsidRPr="00D2249D" w:rsidTr="000C7579">
        <w:tc>
          <w:tcPr>
            <w:tcW w:w="3625" w:type="dxa"/>
            <w:vAlign w:val="center"/>
          </w:tcPr>
          <w:p w:rsidR="006A5AD9" w:rsidRPr="004E4EC3" w:rsidRDefault="006A5AD9" w:rsidP="000C7579">
            <w:pPr>
              <w:spacing w:after="0" w:line="240" w:lineRule="atLeast"/>
              <w:jc w:val="center"/>
              <w:rPr>
                <w:rFonts w:ascii="Times New Roman" w:hAnsi="Times New Roman"/>
                <w:b/>
                <w:sz w:val="24"/>
                <w:szCs w:val="24"/>
              </w:rPr>
            </w:pPr>
            <w:r w:rsidRPr="004E4EC3">
              <w:rPr>
                <w:rFonts w:ascii="Times New Roman" w:hAnsi="Times New Roman"/>
                <w:b/>
                <w:sz w:val="24"/>
                <w:szCs w:val="24"/>
              </w:rPr>
              <w:t>Содержаниепрограммы</w:t>
            </w:r>
          </w:p>
        </w:tc>
        <w:tc>
          <w:tcPr>
            <w:tcW w:w="3321" w:type="dxa"/>
            <w:vAlign w:val="center"/>
          </w:tcPr>
          <w:p w:rsidR="006A5AD9" w:rsidRPr="004E4EC3" w:rsidRDefault="006A5AD9" w:rsidP="000C7579">
            <w:pPr>
              <w:spacing w:after="0" w:line="240" w:lineRule="atLeast"/>
              <w:jc w:val="center"/>
              <w:rPr>
                <w:rFonts w:ascii="Times New Roman" w:hAnsi="Times New Roman"/>
                <w:b/>
                <w:sz w:val="24"/>
                <w:szCs w:val="24"/>
              </w:rPr>
            </w:pPr>
            <w:r w:rsidRPr="004E4EC3">
              <w:rPr>
                <w:rFonts w:ascii="Times New Roman" w:hAnsi="Times New Roman"/>
                <w:b/>
                <w:sz w:val="24"/>
                <w:szCs w:val="24"/>
              </w:rPr>
              <w:t>Тематическоепланирование</w:t>
            </w:r>
          </w:p>
        </w:tc>
        <w:tc>
          <w:tcPr>
            <w:tcW w:w="3402" w:type="dxa"/>
            <w:vAlign w:val="center"/>
          </w:tcPr>
          <w:p w:rsidR="006A5AD9" w:rsidRPr="004E4EC3" w:rsidRDefault="006A5AD9" w:rsidP="000C7579">
            <w:pPr>
              <w:spacing w:after="0" w:line="240" w:lineRule="atLeast"/>
              <w:jc w:val="center"/>
              <w:rPr>
                <w:rFonts w:ascii="Times New Roman" w:hAnsi="Times New Roman"/>
                <w:b/>
                <w:sz w:val="24"/>
                <w:szCs w:val="24"/>
                <w:lang w:val="ru-RU"/>
              </w:rPr>
            </w:pPr>
            <w:r w:rsidRPr="004E4EC3">
              <w:rPr>
                <w:rFonts w:ascii="Times New Roman" w:hAnsi="Times New Roman"/>
                <w:b/>
                <w:sz w:val="24"/>
                <w:szCs w:val="24"/>
                <w:lang w:val="ru-RU"/>
              </w:rPr>
              <w:t>Характеристика основных видов деятельности обучающегося</w:t>
            </w:r>
          </w:p>
        </w:tc>
      </w:tr>
      <w:tr w:rsidR="006A5AD9" w:rsidRPr="004E4EC3" w:rsidTr="000C7579">
        <w:tc>
          <w:tcPr>
            <w:tcW w:w="10348" w:type="dxa"/>
            <w:gridSpan w:val="3"/>
          </w:tcPr>
          <w:p w:rsidR="006A5AD9" w:rsidRPr="004E4EC3" w:rsidRDefault="006A5AD9" w:rsidP="000C7579">
            <w:pPr>
              <w:spacing w:after="0" w:line="240" w:lineRule="atLeast"/>
              <w:jc w:val="center"/>
              <w:rPr>
                <w:rFonts w:ascii="Times New Roman" w:hAnsi="Times New Roman"/>
                <w:sz w:val="24"/>
                <w:szCs w:val="24"/>
              </w:rPr>
            </w:pPr>
            <w:r w:rsidRPr="004E4EC3">
              <w:rPr>
                <w:rFonts w:ascii="Times New Roman" w:hAnsi="Times New Roman"/>
                <w:sz w:val="24"/>
                <w:szCs w:val="24"/>
              </w:rPr>
              <w:t>Биологиякакнаука (5 ч.)</w:t>
            </w:r>
          </w:p>
        </w:tc>
      </w:tr>
      <w:tr w:rsidR="006A5AD9" w:rsidRPr="004E4EC3" w:rsidTr="000C7579">
        <w:trPr>
          <w:trHeight w:val="840"/>
        </w:trPr>
        <w:tc>
          <w:tcPr>
            <w:tcW w:w="3625" w:type="dxa"/>
            <w:vMerge w:val="restart"/>
          </w:tcPr>
          <w:p w:rsidR="006154E2" w:rsidRPr="004E4EC3" w:rsidRDefault="006154E2"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Введение. </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w:t>
            </w: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Биология как наука. Биологические науки. Значение биологических знаний в современной жизни. Профессии, связанные с биологией. Способы организации собственной учебной деятельности. Развитие навыков создания и поддержки индивидуальной информационной среды.</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Определять значение биологических знаний в современной жизни. Оценивать роль биологической науки в жизни общества. </w:t>
            </w:r>
            <w:r w:rsidRPr="004E4EC3">
              <w:rPr>
                <w:rFonts w:ascii="Times New Roman" w:hAnsi="Times New Roman"/>
                <w:sz w:val="24"/>
                <w:szCs w:val="24"/>
              </w:rPr>
              <w:t>Устанавливатьосновныеприемыработы с учебником.</w:t>
            </w:r>
          </w:p>
        </w:tc>
      </w:tr>
      <w:tr w:rsidR="006A5AD9" w:rsidRPr="004E4EC3" w:rsidTr="000C7579">
        <w:trPr>
          <w:trHeight w:val="732"/>
        </w:trPr>
        <w:tc>
          <w:tcPr>
            <w:tcW w:w="3625" w:type="dxa"/>
            <w:vMerge/>
          </w:tcPr>
          <w:p w:rsidR="006A5AD9" w:rsidRPr="004E4EC3" w:rsidRDefault="006A5AD9" w:rsidP="000C7579">
            <w:pPr>
              <w:spacing w:after="0" w:line="240" w:lineRule="atLeast"/>
              <w:rPr>
                <w:rFonts w:ascii="Times New Roman" w:hAnsi="Times New Roman"/>
                <w:sz w:val="24"/>
                <w:szCs w:val="24"/>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Методы изучения живых организмов: наблюдение, измерение, эксперимент.</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Определятьметодыбиологическихисследований.</w:t>
            </w:r>
          </w:p>
        </w:tc>
      </w:tr>
      <w:tr w:rsidR="006A5AD9" w:rsidRPr="00D2249D" w:rsidTr="000C7579">
        <w:trPr>
          <w:trHeight w:val="1429"/>
        </w:trPr>
        <w:tc>
          <w:tcPr>
            <w:tcW w:w="3625"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Правила работы в кабинете биологии, правила работы с биологическими приборами и инструментами.</w:t>
            </w:r>
          </w:p>
        </w:tc>
        <w:tc>
          <w:tcPr>
            <w:tcW w:w="3321" w:type="dxa"/>
          </w:tcPr>
          <w:p w:rsidR="006A5AD9" w:rsidRPr="002543D1"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Биологические приборы и инструменты. Правила работы в кабинете.</w:t>
            </w:r>
            <w:r w:rsidR="002543D1" w:rsidRPr="002543D1">
              <w:rPr>
                <w:rFonts w:ascii="Times New Roman" w:hAnsi="Times New Roman"/>
                <w:b/>
                <w:sz w:val="24"/>
                <w:szCs w:val="24"/>
                <w:lang w:val="ru-RU"/>
              </w:rPr>
              <w:t>Лабораторная работа № 1</w:t>
            </w:r>
            <w:r w:rsidR="002543D1" w:rsidRPr="002543D1">
              <w:rPr>
                <w:rFonts w:ascii="Times New Roman" w:hAnsi="Times New Roman"/>
                <w:sz w:val="24"/>
                <w:szCs w:val="24"/>
                <w:lang w:val="ru-RU"/>
              </w:rPr>
              <w:t xml:space="preserve"> «Устройство микроскопа и приемы работы с ним»,</w:t>
            </w:r>
            <w:r w:rsidR="002543D1" w:rsidRPr="002543D1">
              <w:rPr>
                <w:rFonts w:ascii="Times New Roman" w:hAnsi="Times New Roman"/>
                <w:b/>
                <w:sz w:val="24"/>
                <w:szCs w:val="24"/>
                <w:lang w:val="ru-RU"/>
              </w:rPr>
              <w:t>№2</w:t>
            </w:r>
            <w:r w:rsidR="002543D1" w:rsidRPr="002543D1">
              <w:rPr>
                <w:rFonts w:ascii="Times New Roman" w:hAnsi="Times New Roman"/>
                <w:sz w:val="24"/>
                <w:szCs w:val="24"/>
                <w:lang w:val="ru-RU"/>
              </w:rPr>
              <w:t xml:space="preserve"> «Рассматривание клеточного строения организмов с помощью лупы»</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Соблюдать правила работы с биологическими приборами и инструментами, правила работы в кабинете биологии.</w:t>
            </w:r>
          </w:p>
        </w:tc>
      </w:tr>
      <w:tr w:rsidR="006A5AD9" w:rsidRPr="00D2249D" w:rsidTr="000C7579">
        <w:trPr>
          <w:trHeight w:val="690"/>
        </w:trPr>
        <w:tc>
          <w:tcPr>
            <w:tcW w:w="3625" w:type="dxa"/>
            <w:vMerge w:val="restart"/>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Разнообразие организмов. Отличительные признаки представителей разных царств природы.</w:t>
            </w: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Разнообразие живой природы. Царства живых организмов. Отличительные признаки живого от неживого.</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отличия живого от неживого. Систематизировать знания о многообразии живых организмов.</w:t>
            </w:r>
          </w:p>
        </w:tc>
      </w:tr>
      <w:tr w:rsidR="006A5AD9" w:rsidRPr="004E4EC3" w:rsidTr="000C7579">
        <w:trPr>
          <w:trHeight w:val="690"/>
        </w:trPr>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Среды обитания организмов. Почва, виды почв. Почва как среда обитания живых организмов. Охрана почвы. Вода и ее значение для живых организмов. Растительный и животный мир водоемов. Хозяйственное использование и охрана водоемов. Воздух, его значение для живых организмов. </w:t>
            </w:r>
            <w:r w:rsidRPr="004E4EC3">
              <w:rPr>
                <w:rFonts w:ascii="Times New Roman" w:hAnsi="Times New Roman"/>
                <w:sz w:val="24"/>
                <w:szCs w:val="24"/>
              </w:rPr>
              <w:t>Охранавоздухаотзагрязнения.</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Устанавливать взаимосвязь между средой обитания и приспособленностью организмов к ней. </w:t>
            </w:r>
            <w:r w:rsidRPr="004E4EC3">
              <w:rPr>
                <w:rFonts w:ascii="Times New Roman" w:hAnsi="Times New Roman"/>
                <w:sz w:val="24"/>
                <w:szCs w:val="24"/>
              </w:rPr>
              <w:t>Соблюдатьправилаповедения в окружающейсреде.</w:t>
            </w:r>
          </w:p>
        </w:tc>
      </w:tr>
      <w:tr w:rsidR="006A5AD9" w:rsidRPr="00D2249D" w:rsidTr="000C7579">
        <w:tc>
          <w:tcPr>
            <w:tcW w:w="10348" w:type="dxa"/>
            <w:gridSpan w:val="3"/>
          </w:tcPr>
          <w:p w:rsidR="006A5AD9" w:rsidRPr="004E4EC3" w:rsidRDefault="006A5AD9" w:rsidP="000C7579">
            <w:pPr>
              <w:spacing w:after="0" w:line="240" w:lineRule="atLeast"/>
              <w:jc w:val="center"/>
              <w:rPr>
                <w:rFonts w:ascii="Times New Roman" w:hAnsi="Times New Roman"/>
                <w:sz w:val="24"/>
                <w:szCs w:val="24"/>
                <w:lang w:val="ru-RU"/>
              </w:rPr>
            </w:pPr>
            <w:r w:rsidRPr="004E4EC3">
              <w:rPr>
                <w:rFonts w:ascii="Times New Roman" w:hAnsi="Times New Roman"/>
                <w:sz w:val="24"/>
                <w:szCs w:val="24"/>
                <w:lang w:val="ru-RU"/>
              </w:rPr>
              <w:t>Клетка – основа строения и жизнедеятельности организмов (10 ч.)</w:t>
            </w:r>
          </w:p>
        </w:tc>
      </w:tr>
      <w:tr w:rsidR="006A5AD9" w:rsidRPr="002543D1" w:rsidTr="000C7579">
        <w:trPr>
          <w:trHeight w:val="1103"/>
        </w:trPr>
        <w:tc>
          <w:tcPr>
            <w:tcW w:w="3625" w:type="dxa"/>
            <w:vMerge w:val="restart"/>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Клеточноестроенияорганизмов.</w:t>
            </w:r>
          </w:p>
        </w:tc>
        <w:tc>
          <w:tcPr>
            <w:tcW w:w="3321" w:type="dxa"/>
          </w:tcPr>
          <w:p w:rsidR="006A5AD9" w:rsidRPr="002543D1"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Увеличительные приборы. Лупа, микроскоп. Правила работы с микроскопом. </w:t>
            </w:r>
          </w:p>
        </w:tc>
        <w:tc>
          <w:tcPr>
            <w:tcW w:w="3402" w:type="dxa"/>
          </w:tcPr>
          <w:p w:rsidR="006A5AD9" w:rsidRPr="002543D1"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Научиться работать с лупой и микроскопом, знать устройство микроскопа. </w:t>
            </w:r>
            <w:r w:rsidRPr="002543D1">
              <w:rPr>
                <w:rFonts w:ascii="Times New Roman" w:hAnsi="Times New Roman"/>
                <w:sz w:val="24"/>
                <w:szCs w:val="24"/>
                <w:lang w:val="ru-RU"/>
              </w:rPr>
              <w:t>Соблюдать правила работы с микроскопом.</w:t>
            </w:r>
          </w:p>
        </w:tc>
      </w:tr>
      <w:tr w:rsidR="006A5AD9" w:rsidRPr="004E4EC3" w:rsidTr="000C7579">
        <w:trPr>
          <w:trHeight w:val="1102"/>
        </w:trPr>
        <w:tc>
          <w:tcPr>
            <w:tcW w:w="3625" w:type="dxa"/>
            <w:vMerge/>
          </w:tcPr>
          <w:p w:rsidR="006A5AD9" w:rsidRPr="002543D1"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Методы изучения клетки. Химический состав клетки. Вода и минеральные вещества, их роль в клетке. </w:t>
            </w:r>
            <w:r w:rsidRPr="004E4EC3">
              <w:rPr>
                <w:rFonts w:ascii="Times New Roman" w:hAnsi="Times New Roman"/>
                <w:sz w:val="24"/>
                <w:szCs w:val="24"/>
              </w:rPr>
              <w:t>Обнаружениеводы и минеральныхвеществ в растениях.</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Объяснять роль минеральных веществ и воды, входящих в состав клетки. </w:t>
            </w:r>
            <w:r w:rsidRPr="004E4EC3">
              <w:rPr>
                <w:rFonts w:ascii="Times New Roman" w:hAnsi="Times New Roman"/>
                <w:sz w:val="24"/>
                <w:szCs w:val="24"/>
              </w:rPr>
              <w:t>Соблюдатьправилаработы с лабораторнымоборудованием.</w:t>
            </w:r>
          </w:p>
        </w:tc>
      </w:tr>
      <w:tr w:rsidR="006A5AD9" w:rsidRPr="00D2249D" w:rsidTr="000C7579">
        <w:trPr>
          <w:trHeight w:val="277"/>
        </w:trPr>
        <w:tc>
          <w:tcPr>
            <w:tcW w:w="3625" w:type="dxa"/>
          </w:tcPr>
          <w:p w:rsidR="006A5AD9" w:rsidRPr="004E4EC3" w:rsidRDefault="006A5AD9" w:rsidP="000C7579">
            <w:pPr>
              <w:spacing w:after="0" w:line="240" w:lineRule="atLeast"/>
              <w:rPr>
                <w:rFonts w:ascii="Times New Roman" w:hAnsi="Times New Roman"/>
                <w:sz w:val="24"/>
                <w:szCs w:val="24"/>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Органические вещества, их роль в жизнедеятельности клетки. Обнаружение органических веществ в клетках растений.</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Различать органические и неорганические вещества, входящие в состав клетки. Ставить биологические эксперименты по изучению химического состава клетки. Научиться работать с лабораторным оборудованием.</w:t>
            </w:r>
          </w:p>
        </w:tc>
      </w:tr>
      <w:tr w:rsidR="006A5AD9" w:rsidRPr="00D2249D" w:rsidTr="000C7579">
        <w:tc>
          <w:tcPr>
            <w:tcW w:w="3625" w:type="dxa"/>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Строение клетки: клеточная мембрана, клеточная стенка, цитоплазма, генетический аппарат, ядро, хромосомы, вакуоли.</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строения клетки. Различать на таблицах и микропрепаратах части и органоиды клетки. Сравнивать строение клеток разных организмов. Сформировать представление о единстве живого.</w:t>
            </w:r>
          </w:p>
        </w:tc>
      </w:tr>
      <w:tr w:rsidR="006A5AD9" w:rsidRPr="00D2249D" w:rsidTr="000C7579">
        <w:tc>
          <w:tcPr>
            <w:tcW w:w="3625" w:type="dxa"/>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2543D1" w:rsidP="000C7579">
            <w:pPr>
              <w:spacing w:after="0" w:line="240" w:lineRule="atLeast"/>
              <w:rPr>
                <w:rFonts w:ascii="Times New Roman" w:hAnsi="Times New Roman"/>
                <w:sz w:val="24"/>
                <w:szCs w:val="24"/>
                <w:lang w:val="ru-RU"/>
              </w:rPr>
            </w:pPr>
            <w:r w:rsidRPr="002543D1">
              <w:rPr>
                <w:rFonts w:ascii="Times New Roman" w:hAnsi="Times New Roman"/>
                <w:b/>
                <w:sz w:val="24"/>
                <w:szCs w:val="24"/>
                <w:lang w:val="ru-RU"/>
              </w:rPr>
              <w:t>Лабораторная работа №3</w:t>
            </w:r>
            <w:r w:rsidRPr="002543D1">
              <w:rPr>
                <w:rFonts w:ascii="Times New Roman" w:hAnsi="Times New Roman"/>
                <w:sz w:val="24"/>
                <w:szCs w:val="24"/>
                <w:lang w:val="ru-RU"/>
              </w:rPr>
              <w:t>«Приготовление и рассматривание препарата кожицы чешуи лука под микроскопом»</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Научиться готовить микропрепараты. Наблюдать части и органоиды клетки под микроскопом, описывать и схематически изображать их.</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Научиться работать с микроскопом, знать его устройство. Соблюдать правила работы с ним.</w:t>
            </w:r>
          </w:p>
        </w:tc>
      </w:tr>
      <w:tr w:rsidR="006A5AD9" w:rsidRPr="00D2249D" w:rsidTr="000C7579">
        <w:tc>
          <w:tcPr>
            <w:tcW w:w="3625" w:type="dxa"/>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2543D1" w:rsidRDefault="006A5AD9" w:rsidP="000C7579">
            <w:pPr>
              <w:spacing w:after="0" w:line="240" w:lineRule="atLeast"/>
              <w:rPr>
                <w:rFonts w:ascii="Times New Roman" w:hAnsi="Times New Roman"/>
                <w:sz w:val="24"/>
                <w:szCs w:val="24"/>
                <w:lang w:val="ru-RU"/>
              </w:rPr>
            </w:pPr>
            <w:r w:rsidRPr="002543D1">
              <w:rPr>
                <w:rFonts w:ascii="Times New Roman" w:hAnsi="Times New Roman"/>
                <w:sz w:val="24"/>
                <w:szCs w:val="24"/>
                <w:lang w:val="ru-RU"/>
              </w:rPr>
              <w:t>Строение клетки. Пластиды. Хлоропласты.</w:t>
            </w:r>
            <w:r w:rsidR="002543D1" w:rsidRPr="002543D1">
              <w:rPr>
                <w:rFonts w:ascii="Times New Roman" w:hAnsi="Times New Roman"/>
                <w:b/>
                <w:sz w:val="24"/>
                <w:szCs w:val="24"/>
                <w:lang w:val="ru-RU"/>
              </w:rPr>
              <w:t xml:space="preserve">Лабораторная </w:t>
            </w:r>
            <w:r w:rsidR="002543D1" w:rsidRPr="002543D1">
              <w:rPr>
                <w:rFonts w:ascii="Times New Roman" w:hAnsi="Times New Roman"/>
                <w:b/>
                <w:sz w:val="24"/>
                <w:szCs w:val="24"/>
                <w:lang w:val="ru-RU"/>
              </w:rPr>
              <w:lastRenderedPageBreak/>
              <w:t>работа № 4</w:t>
            </w:r>
            <w:r w:rsidR="002543D1" w:rsidRPr="002543D1">
              <w:rPr>
                <w:rFonts w:ascii="Times New Roman" w:hAnsi="Times New Roman"/>
                <w:sz w:val="24"/>
                <w:szCs w:val="24"/>
                <w:lang w:val="ru-RU"/>
              </w:rPr>
              <w:t xml:space="preserve"> «Пластиды в клетках (листа элодеи, плодов томата, рябины, шиповника)»</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lastRenderedPageBreak/>
              <w:t xml:space="preserve">Выделять существенные признаки строения клетки. </w:t>
            </w:r>
            <w:r w:rsidRPr="004E4EC3">
              <w:rPr>
                <w:rFonts w:ascii="Times New Roman" w:hAnsi="Times New Roman"/>
                <w:sz w:val="24"/>
                <w:szCs w:val="24"/>
                <w:lang w:val="ru-RU"/>
              </w:rPr>
              <w:lastRenderedPageBreak/>
              <w:t>Различать на таблицах и микропрепаратах части и органоиды клетки.</w:t>
            </w:r>
          </w:p>
        </w:tc>
      </w:tr>
      <w:tr w:rsidR="006A5AD9" w:rsidRPr="00D2249D" w:rsidTr="000C7579">
        <w:tc>
          <w:tcPr>
            <w:tcW w:w="3625" w:type="dxa"/>
            <w:vMerge w:val="restart"/>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lastRenderedPageBreak/>
              <w:t xml:space="preserve">Клетка – основа строения и жизнедеятельности организмов. </w:t>
            </w:r>
            <w:r w:rsidRPr="004E4EC3">
              <w:rPr>
                <w:rFonts w:ascii="Times New Roman" w:hAnsi="Times New Roman"/>
                <w:sz w:val="24"/>
                <w:szCs w:val="24"/>
              </w:rPr>
              <w:t>Процессыжизнедеятельностиорганизмов.</w:t>
            </w: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Жизнедеятельность клетки (питание, дыхание, транспорт веществ, выделение). </w:t>
            </w:r>
            <w:r w:rsidRPr="004E4EC3">
              <w:rPr>
                <w:rFonts w:ascii="Times New Roman" w:hAnsi="Times New Roman"/>
                <w:sz w:val="24"/>
                <w:szCs w:val="24"/>
              </w:rPr>
              <w:t>Раздражимость. Движениецитоплазмы.</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жизнедеятельности клетки. Ставить биологические эксперименты по изучению процессов жизнедеятельности организмов и объяснять их результаты.</w:t>
            </w:r>
          </w:p>
        </w:tc>
      </w:tr>
      <w:tr w:rsidR="006A5AD9" w:rsidRPr="00D2249D" w:rsidTr="000C7579">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Деление клеток – основа размножения, роста и развития организмов.</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жизнедеятельности клетки.</w:t>
            </w:r>
          </w:p>
        </w:tc>
      </w:tr>
      <w:tr w:rsidR="006A5AD9" w:rsidRPr="00D2249D" w:rsidTr="000C7579">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Обобщающийурок.</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жизнедеятельности клетки.</w:t>
            </w:r>
          </w:p>
        </w:tc>
      </w:tr>
      <w:tr w:rsidR="006A5AD9" w:rsidRPr="004E4EC3" w:rsidTr="000C7579">
        <w:tc>
          <w:tcPr>
            <w:tcW w:w="10348" w:type="dxa"/>
            <w:gridSpan w:val="3"/>
          </w:tcPr>
          <w:p w:rsidR="006A5AD9" w:rsidRPr="004E4EC3" w:rsidRDefault="006A5AD9" w:rsidP="000C7579">
            <w:pPr>
              <w:spacing w:after="0" w:line="240" w:lineRule="atLeast"/>
              <w:jc w:val="center"/>
              <w:rPr>
                <w:rFonts w:ascii="Times New Roman" w:hAnsi="Times New Roman"/>
                <w:sz w:val="24"/>
                <w:szCs w:val="24"/>
              </w:rPr>
            </w:pPr>
            <w:r w:rsidRPr="004E4EC3">
              <w:rPr>
                <w:rFonts w:ascii="Times New Roman" w:hAnsi="Times New Roman"/>
                <w:sz w:val="24"/>
                <w:szCs w:val="24"/>
              </w:rPr>
              <w:t>Многообразиеорганизмов (15 ч.)</w:t>
            </w:r>
          </w:p>
        </w:tc>
      </w:tr>
      <w:tr w:rsidR="006A5AD9" w:rsidRPr="004E4EC3" w:rsidTr="000C7579">
        <w:tc>
          <w:tcPr>
            <w:tcW w:w="3625"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Многообразиеорганизмов, ихклассификация.</w:t>
            </w: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Классификация организмов. Отличительные признаки представителей разных царств природы.</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представителей разных царств природы. </w:t>
            </w:r>
            <w:r w:rsidRPr="004E4EC3">
              <w:rPr>
                <w:rFonts w:ascii="Times New Roman" w:hAnsi="Times New Roman"/>
                <w:sz w:val="24"/>
                <w:szCs w:val="24"/>
              </w:rPr>
              <w:t>Определятьпринадлежностьбиологическихобъектов к определеннойсистематическойгруппе (классифицировать).</w:t>
            </w:r>
          </w:p>
        </w:tc>
      </w:tr>
      <w:tr w:rsidR="006A5AD9" w:rsidRPr="00D2249D" w:rsidTr="000C7579">
        <w:tc>
          <w:tcPr>
            <w:tcW w:w="3625"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Бактерии.</w:t>
            </w: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Бактерии, особенности их строения и жизнедеятельности. Формы бактерий. Разнообразие бактерий, их распространение. Роль бактерий в круговороте веществ в природе и жизни человека.</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бактерий. Объяснять роль бактерий в природе и жизни человека.</w:t>
            </w:r>
          </w:p>
        </w:tc>
      </w:tr>
      <w:tr w:rsidR="006A5AD9" w:rsidRPr="00D2249D" w:rsidTr="000C7579">
        <w:tc>
          <w:tcPr>
            <w:tcW w:w="3625" w:type="dxa"/>
            <w:vMerge w:val="restart"/>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Грибы.</w:t>
            </w: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Грибы, особенности их строения и жизнедеятельности. Многообразие грибов. Съедобные и ядовитые грибы. </w:t>
            </w:r>
            <w:r w:rsidRPr="004E4EC3">
              <w:rPr>
                <w:rFonts w:ascii="Times New Roman" w:hAnsi="Times New Roman"/>
                <w:sz w:val="24"/>
                <w:szCs w:val="24"/>
              </w:rPr>
              <w:t>Оказаниепервойпомощиприотравленииядовитымигрибами.</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строения и жизнедеятельности грибов. Различать на живых объектах и таблицах съедобные и ядовитые грибы. Освоить приемы оказания первой помощи при отравлении ядовитыми грибами. Объяснять роль грибов в природе и жизни человека.</w:t>
            </w:r>
          </w:p>
        </w:tc>
      </w:tr>
      <w:tr w:rsidR="006A5AD9" w:rsidRPr="004E4EC3" w:rsidTr="000C7579">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2543D1" w:rsidRDefault="002543D1" w:rsidP="000C7579">
            <w:pPr>
              <w:spacing w:after="0" w:line="240" w:lineRule="atLeast"/>
              <w:rPr>
                <w:rFonts w:ascii="Times New Roman" w:hAnsi="Times New Roman"/>
                <w:sz w:val="24"/>
                <w:szCs w:val="24"/>
                <w:lang w:val="ru-RU"/>
              </w:rPr>
            </w:pPr>
            <w:r w:rsidRPr="002543D1">
              <w:rPr>
                <w:rFonts w:ascii="Times New Roman" w:hAnsi="Times New Roman"/>
                <w:b/>
                <w:sz w:val="24"/>
                <w:szCs w:val="24"/>
                <w:lang w:val="ru-RU"/>
              </w:rPr>
              <w:t>Лабораторная работа №5</w:t>
            </w:r>
            <w:r w:rsidRPr="002543D1">
              <w:rPr>
                <w:rFonts w:ascii="Times New Roman" w:hAnsi="Times New Roman"/>
                <w:sz w:val="24"/>
                <w:szCs w:val="24"/>
                <w:lang w:val="ru-RU"/>
              </w:rPr>
              <w:t>«Особенности строения мукора и дрожжей»</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Научиться готовить микропрепараты. Наблюдать строение мукора и дрожжей под микроскопом. Сравнивать увиденное под микроскопом с приведенным в учебнике изображением. Научиться работать с микроскопом, знать его устройство. </w:t>
            </w:r>
            <w:r w:rsidRPr="004E4EC3">
              <w:rPr>
                <w:rFonts w:ascii="Times New Roman" w:hAnsi="Times New Roman"/>
                <w:sz w:val="24"/>
                <w:szCs w:val="24"/>
              </w:rPr>
              <w:t>Соблюдатьправилаработы с ним.</w:t>
            </w:r>
          </w:p>
        </w:tc>
      </w:tr>
      <w:tr w:rsidR="006A5AD9" w:rsidRPr="004E4EC3" w:rsidTr="000C7579">
        <w:tc>
          <w:tcPr>
            <w:tcW w:w="3625" w:type="dxa"/>
            <w:vMerge w:val="restart"/>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Многообразиерастительногомира. Лишайники.</w:t>
            </w: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Характеристика царства. Растения одноклеточные и многоклеточные растения. </w:t>
            </w:r>
            <w:r w:rsidRPr="004E4EC3">
              <w:rPr>
                <w:rFonts w:ascii="Times New Roman" w:hAnsi="Times New Roman"/>
                <w:sz w:val="24"/>
                <w:szCs w:val="24"/>
              </w:rPr>
              <w:t>Низшие и высшие. Местаобитаниярастений.</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растений. Различать на живых объектах и таблицах наиболее распространенные растения. Сравнивать представителей низших и высших растений. Объяснять роль растений в природе и жизни человека. </w:t>
            </w:r>
            <w:r w:rsidRPr="004E4EC3">
              <w:rPr>
                <w:rFonts w:ascii="Times New Roman" w:hAnsi="Times New Roman"/>
                <w:sz w:val="24"/>
                <w:szCs w:val="24"/>
              </w:rPr>
              <w:t>Находитьинформацию о растенияхизразличныхнаучно-информационныхисточников.</w:t>
            </w:r>
          </w:p>
        </w:tc>
      </w:tr>
      <w:tr w:rsidR="006A5AD9" w:rsidRPr="004E4EC3" w:rsidTr="000C7579">
        <w:tc>
          <w:tcPr>
            <w:tcW w:w="3625" w:type="dxa"/>
            <w:vMerge/>
          </w:tcPr>
          <w:p w:rsidR="006A5AD9" w:rsidRPr="004E4EC3" w:rsidRDefault="006A5AD9" w:rsidP="000C7579">
            <w:pPr>
              <w:spacing w:after="0" w:line="240" w:lineRule="atLeast"/>
              <w:rPr>
                <w:rFonts w:ascii="Times New Roman" w:hAnsi="Times New Roman"/>
                <w:sz w:val="24"/>
                <w:szCs w:val="24"/>
              </w:rPr>
            </w:pP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Водоросли – одноклеточные и многоклеточные. Строение, жизнедеятельность, размножение. </w:t>
            </w:r>
            <w:r w:rsidRPr="004E4EC3">
              <w:rPr>
                <w:rFonts w:ascii="Times New Roman" w:hAnsi="Times New Roman"/>
                <w:sz w:val="24"/>
                <w:szCs w:val="24"/>
              </w:rPr>
              <w:t>Многообразиеводорослей, роль в природе и жизничеловек.</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водорослей. Различать на живых объектах и таблицах представители водорослей. </w:t>
            </w:r>
            <w:r w:rsidRPr="004E4EC3">
              <w:rPr>
                <w:rFonts w:ascii="Times New Roman" w:hAnsi="Times New Roman"/>
                <w:sz w:val="24"/>
                <w:szCs w:val="24"/>
              </w:rPr>
              <w:t>Объяснятьрольводорослей в природе и жизничеловека.</w:t>
            </w:r>
          </w:p>
        </w:tc>
      </w:tr>
      <w:tr w:rsidR="006A5AD9" w:rsidRPr="004E4EC3" w:rsidTr="000C7579">
        <w:tc>
          <w:tcPr>
            <w:tcW w:w="3625" w:type="dxa"/>
            <w:vMerge/>
          </w:tcPr>
          <w:p w:rsidR="006A5AD9" w:rsidRPr="004E4EC3" w:rsidRDefault="006A5AD9" w:rsidP="000C7579">
            <w:pPr>
              <w:spacing w:after="0" w:line="240" w:lineRule="atLeast"/>
              <w:rPr>
                <w:rFonts w:ascii="Times New Roman" w:hAnsi="Times New Roman"/>
                <w:sz w:val="24"/>
                <w:szCs w:val="24"/>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Лишайники – симбиотические организмы. Многообразие и распространение.</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лишайников. Различать на живых объектах и таблицах представители лишайников. </w:t>
            </w:r>
            <w:r w:rsidRPr="004E4EC3">
              <w:rPr>
                <w:rFonts w:ascii="Times New Roman" w:hAnsi="Times New Roman"/>
                <w:sz w:val="24"/>
                <w:szCs w:val="24"/>
              </w:rPr>
              <w:t>Объяснятьрольлишайников в природе и жизничеловека.</w:t>
            </w:r>
          </w:p>
        </w:tc>
      </w:tr>
      <w:tr w:rsidR="006A5AD9" w:rsidRPr="004E4EC3" w:rsidTr="000C7579">
        <w:tc>
          <w:tcPr>
            <w:tcW w:w="3625" w:type="dxa"/>
            <w:vMerge/>
          </w:tcPr>
          <w:p w:rsidR="006A5AD9" w:rsidRPr="004E4EC3" w:rsidRDefault="006A5AD9" w:rsidP="000C7579">
            <w:pPr>
              <w:spacing w:after="0" w:line="240" w:lineRule="atLeast"/>
              <w:rPr>
                <w:rFonts w:ascii="Times New Roman" w:hAnsi="Times New Roman"/>
                <w:sz w:val="24"/>
                <w:szCs w:val="24"/>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Высшие споровые растения. Мхи, папоротники, хвощи, плауны, отличительные особенности, многообразие, </w:t>
            </w:r>
            <w:r w:rsidRPr="004E4EC3">
              <w:rPr>
                <w:rFonts w:ascii="Times New Roman" w:hAnsi="Times New Roman"/>
                <w:sz w:val="24"/>
                <w:szCs w:val="24"/>
                <w:lang w:val="ru-RU"/>
              </w:rPr>
              <w:lastRenderedPageBreak/>
              <w:t>распространение.</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lastRenderedPageBreak/>
              <w:t xml:space="preserve">Выделять существенные признаки споровых растений. Различать на живых объектах и таблицах </w:t>
            </w:r>
            <w:r w:rsidRPr="004E4EC3">
              <w:rPr>
                <w:rFonts w:ascii="Times New Roman" w:hAnsi="Times New Roman"/>
                <w:sz w:val="24"/>
                <w:szCs w:val="24"/>
                <w:lang w:val="ru-RU"/>
              </w:rPr>
              <w:lastRenderedPageBreak/>
              <w:t xml:space="preserve">представители споровых растений. </w:t>
            </w:r>
            <w:r w:rsidRPr="004E4EC3">
              <w:rPr>
                <w:rFonts w:ascii="Times New Roman" w:hAnsi="Times New Roman"/>
                <w:sz w:val="24"/>
                <w:szCs w:val="24"/>
              </w:rPr>
              <w:t>Объяснятьрольспоровыхрастений в природе и жизничеловека.</w:t>
            </w:r>
          </w:p>
        </w:tc>
      </w:tr>
      <w:tr w:rsidR="006A5AD9" w:rsidRPr="004E4EC3" w:rsidTr="000C7579">
        <w:tc>
          <w:tcPr>
            <w:tcW w:w="3625" w:type="dxa"/>
            <w:vMerge/>
          </w:tcPr>
          <w:p w:rsidR="006A5AD9" w:rsidRPr="004E4EC3" w:rsidRDefault="006A5AD9" w:rsidP="000C7579">
            <w:pPr>
              <w:spacing w:after="0" w:line="240" w:lineRule="atLeast"/>
              <w:rPr>
                <w:rFonts w:ascii="Times New Roman" w:hAnsi="Times New Roman"/>
                <w:sz w:val="24"/>
                <w:szCs w:val="24"/>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Семенные растения. Голосеменные, особенности строения, многообразие, значение.</w:t>
            </w:r>
          </w:p>
        </w:tc>
        <w:tc>
          <w:tcPr>
            <w:tcW w:w="3402"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голосеменных растений. Различать на живых объектах и таблицах представители голосеменных растений. </w:t>
            </w:r>
            <w:r w:rsidRPr="004E4EC3">
              <w:rPr>
                <w:rFonts w:ascii="Times New Roman" w:hAnsi="Times New Roman"/>
                <w:sz w:val="24"/>
                <w:szCs w:val="24"/>
              </w:rPr>
              <w:t>Объяснятьрольголосеменныхрастений в природе и жизничеловека.</w:t>
            </w:r>
          </w:p>
        </w:tc>
      </w:tr>
      <w:tr w:rsidR="006A5AD9" w:rsidRPr="00D2249D" w:rsidTr="000C7579">
        <w:tc>
          <w:tcPr>
            <w:tcW w:w="3625" w:type="dxa"/>
            <w:vMerge/>
          </w:tcPr>
          <w:p w:rsidR="006A5AD9" w:rsidRPr="004E4EC3" w:rsidRDefault="006A5AD9" w:rsidP="000C7579">
            <w:pPr>
              <w:spacing w:after="0" w:line="240" w:lineRule="atLeast"/>
              <w:rPr>
                <w:rFonts w:ascii="Times New Roman" w:hAnsi="Times New Roman"/>
                <w:sz w:val="24"/>
                <w:szCs w:val="24"/>
              </w:rPr>
            </w:pP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Покрытосеменные растения, особенности строения. Многообразие покрытосеменных растений, их роль в природе и жизни человека. </w:t>
            </w:r>
            <w:r w:rsidR="002543D1" w:rsidRPr="002543D1">
              <w:rPr>
                <w:rFonts w:ascii="Times New Roman" w:hAnsi="Times New Roman"/>
                <w:b/>
                <w:bCs/>
                <w:sz w:val="24"/>
                <w:szCs w:val="24"/>
              </w:rPr>
              <w:t xml:space="preserve">Лабораторнаяработа №6: </w:t>
            </w:r>
            <w:r w:rsidR="002543D1" w:rsidRPr="002543D1">
              <w:rPr>
                <w:rFonts w:ascii="Times New Roman" w:hAnsi="Times New Roman"/>
                <w:bCs/>
                <w:sz w:val="24"/>
                <w:szCs w:val="24"/>
              </w:rPr>
              <w:t>«Внешнеестроениецветковогорастения</w:t>
            </w:r>
            <w:r w:rsidR="002543D1" w:rsidRPr="002543D1">
              <w:rPr>
                <w:bCs/>
              </w:rPr>
              <w:t>»</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покрытосеменных растений. Различать на живых объектах и таблицах представители покрытосеменных растений. Объяснять роль покрытосеменных растений в природе и жизни человека. Сравнивать представителей разных групп, делать выводы</w:t>
            </w:r>
          </w:p>
        </w:tc>
      </w:tr>
      <w:tr w:rsidR="006A5AD9" w:rsidRPr="00D2249D" w:rsidTr="000C7579">
        <w:tc>
          <w:tcPr>
            <w:tcW w:w="3625" w:type="dxa"/>
            <w:vMerge w:val="restart"/>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Многообразиеживотногомира.</w:t>
            </w: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Общая характеристика царства Животные. Разнообразие животных: одноклеточные и многоклеточные животные. </w:t>
            </w:r>
            <w:r w:rsidRPr="004E4EC3">
              <w:rPr>
                <w:rFonts w:ascii="Times New Roman" w:hAnsi="Times New Roman"/>
                <w:sz w:val="24"/>
                <w:szCs w:val="24"/>
              </w:rPr>
              <w:t>Охранаживотногомира.</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животных. Сравнивать представителей разных групп животных, делать выводы на основе сравнения.</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Объяснять роль различных животных в природе и жизни человека.</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Находить информацию о животных научно-популярной литературе.</w:t>
            </w:r>
          </w:p>
        </w:tc>
      </w:tr>
      <w:tr w:rsidR="006A5AD9" w:rsidRPr="00D2249D" w:rsidTr="000C7579">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2543D1" w:rsidRPr="00A838D2" w:rsidRDefault="006A5AD9" w:rsidP="000C7579">
            <w:pPr>
              <w:spacing w:after="0" w:line="240" w:lineRule="atLeast"/>
              <w:rPr>
                <w:lang w:val="ru-RU"/>
              </w:rPr>
            </w:pPr>
            <w:r w:rsidRPr="004E4EC3">
              <w:rPr>
                <w:rFonts w:ascii="Times New Roman" w:hAnsi="Times New Roman"/>
                <w:sz w:val="24"/>
                <w:szCs w:val="24"/>
                <w:lang w:val="ru-RU"/>
              </w:rPr>
              <w:t>Одноклеточные животные. Особенности строения и многообразия. Роль одноклеточных в природе и жизни человека.</w:t>
            </w:r>
            <w:r w:rsidR="002543D1" w:rsidRPr="00A838D2">
              <w:rPr>
                <w:rFonts w:ascii="Times New Roman" w:hAnsi="Times New Roman"/>
                <w:b/>
                <w:bCs/>
                <w:sz w:val="24"/>
                <w:szCs w:val="24"/>
                <w:lang w:val="ru-RU"/>
              </w:rPr>
              <w:t xml:space="preserve">Лабораторнаяработа №7: </w:t>
            </w:r>
            <w:r w:rsidR="002543D1" w:rsidRPr="00A838D2">
              <w:rPr>
                <w:rFonts w:ascii="Times New Roman" w:hAnsi="Times New Roman"/>
                <w:bCs/>
                <w:sz w:val="24"/>
                <w:szCs w:val="24"/>
                <w:lang w:val="ru-RU"/>
              </w:rPr>
              <w:t>«Разведение и изучениеамеб в лаборатории»</w:t>
            </w:r>
          </w:p>
          <w:p w:rsidR="006A5AD9" w:rsidRPr="004E4EC3" w:rsidRDefault="006A5AD9" w:rsidP="000C7579">
            <w:pPr>
              <w:spacing w:after="0" w:line="240" w:lineRule="atLeast"/>
              <w:rPr>
                <w:rFonts w:ascii="Times New Roman" w:hAnsi="Times New Roman"/>
                <w:sz w:val="24"/>
                <w:szCs w:val="24"/>
                <w:lang w:val="ru-RU"/>
              </w:rPr>
            </w:pP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Различать на таблицах одноклеточных животных, опасных для человека.</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Сравнивать представителей одноклеточных животных, формулировать выводы. Аргументировать роль одноклеточных животных в природе и в жизни человека.</w:t>
            </w:r>
          </w:p>
        </w:tc>
      </w:tr>
      <w:tr w:rsidR="006A5AD9" w:rsidRPr="00D2249D" w:rsidTr="000C7579">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Беспозвоночные животные, особенности их строения. </w:t>
            </w:r>
            <w:r w:rsidRPr="004E4EC3">
              <w:rPr>
                <w:rFonts w:ascii="Times New Roman" w:hAnsi="Times New Roman"/>
                <w:sz w:val="24"/>
                <w:szCs w:val="24"/>
              </w:rPr>
              <w:t>Многообразиебеспозвоночныхживотных.</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Различать на живых объектах и таблицах беспозвоночных животных. Сравнивать представителей беспозвоночных. Объяснять роль беспозвоночных.</w:t>
            </w:r>
          </w:p>
        </w:tc>
      </w:tr>
      <w:tr w:rsidR="006A5AD9" w:rsidRPr="00D2249D" w:rsidTr="000C7579">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Позвоночные животные, особенности их строения. </w:t>
            </w:r>
            <w:r w:rsidRPr="004E4EC3">
              <w:rPr>
                <w:rFonts w:ascii="Times New Roman" w:hAnsi="Times New Roman"/>
                <w:sz w:val="24"/>
                <w:szCs w:val="24"/>
              </w:rPr>
              <w:t>Многообразиепозвоночныхживотных.</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Различать на живых объектах и таблицах позвоночных животных. Сравнивать представителей позвоночных. Объяснять роль позвоночных.</w:t>
            </w:r>
          </w:p>
        </w:tc>
      </w:tr>
      <w:tr w:rsidR="006A5AD9" w:rsidRPr="00D2249D" w:rsidTr="000C7579">
        <w:tc>
          <w:tcPr>
            <w:tcW w:w="3625" w:type="dxa"/>
            <w:vMerge/>
          </w:tcPr>
          <w:p w:rsidR="006A5AD9" w:rsidRPr="004E4EC3" w:rsidRDefault="006A5AD9" w:rsidP="000C7579">
            <w:pPr>
              <w:spacing w:after="0" w:line="240" w:lineRule="atLeast"/>
              <w:rPr>
                <w:rFonts w:ascii="Times New Roman" w:hAnsi="Times New Roman"/>
                <w:sz w:val="24"/>
                <w:szCs w:val="24"/>
                <w:lang w:val="ru-RU"/>
              </w:rPr>
            </w:pPr>
          </w:p>
        </w:tc>
        <w:tc>
          <w:tcPr>
            <w:tcW w:w="3321"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Обобщающий урок-проект «Многообразие и охрана живой природы».</w:t>
            </w:r>
          </w:p>
        </w:tc>
        <w:tc>
          <w:tcPr>
            <w:tcW w:w="3402"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Находить информацию о живой природе в научно-популярной и справочной литературе.</w:t>
            </w:r>
          </w:p>
        </w:tc>
      </w:tr>
    </w:tbl>
    <w:p w:rsidR="006A5AD9" w:rsidRPr="004E4EC3" w:rsidRDefault="006A5AD9" w:rsidP="000C7579">
      <w:pPr>
        <w:spacing w:after="0" w:line="240" w:lineRule="atLeast"/>
        <w:ind w:left="426"/>
        <w:jc w:val="center"/>
        <w:rPr>
          <w:rFonts w:ascii="Times New Roman" w:hAnsi="Times New Roman"/>
          <w:sz w:val="24"/>
          <w:szCs w:val="24"/>
        </w:rPr>
      </w:pPr>
      <w:r w:rsidRPr="004E4EC3">
        <w:rPr>
          <w:rFonts w:ascii="Times New Roman" w:hAnsi="Times New Roman"/>
          <w:sz w:val="24"/>
          <w:szCs w:val="24"/>
        </w:rPr>
        <w:t>6 класс (34ч)</w:t>
      </w:r>
    </w:p>
    <w:p w:rsidR="006A5AD9" w:rsidRPr="004E4EC3" w:rsidRDefault="006A5AD9" w:rsidP="000C7579">
      <w:pPr>
        <w:spacing w:after="0" w:line="240" w:lineRule="atLeast"/>
        <w:rPr>
          <w:rFonts w:ascii="Times New Roman" w:hAnsi="Times New Roman"/>
          <w:sz w:val="24"/>
          <w:szCs w:val="24"/>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25"/>
        <w:gridCol w:w="385"/>
        <w:gridCol w:w="123"/>
        <w:gridCol w:w="2777"/>
        <w:gridCol w:w="3262"/>
      </w:tblGrid>
      <w:tr w:rsidR="006A5AD9" w:rsidRPr="00D2249D" w:rsidTr="000C7579">
        <w:tc>
          <w:tcPr>
            <w:tcW w:w="3663" w:type="dxa"/>
            <w:gridSpan w:val="3"/>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Содержаниепрограммы</w:t>
            </w:r>
          </w:p>
        </w:tc>
        <w:tc>
          <w:tcPr>
            <w:tcW w:w="2878"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Тематическоепланирование</w:t>
            </w: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Характеристика основных видов деятельности обучающегося</w:t>
            </w:r>
          </w:p>
        </w:tc>
      </w:tr>
      <w:tr w:rsidR="006A5AD9" w:rsidRPr="004E4EC3" w:rsidTr="000C7579">
        <w:tc>
          <w:tcPr>
            <w:tcW w:w="10065" w:type="dxa"/>
            <w:gridSpan w:val="5"/>
          </w:tcPr>
          <w:p w:rsidR="006A5AD9" w:rsidRPr="004E4EC3" w:rsidRDefault="006A5AD9" w:rsidP="000C7579">
            <w:pPr>
              <w:spacing w:after="0" w:line="240" w:lineRule="atLeast"/>
              <w:jc w:val="center"/>
              <w:rPr>
                <w:rFonts w:ascii="Times New Roman" w:hAnsi="Times New Roman"/>
                <w:sz w:val="24"/>
                <w:szCs w:val="24"/>
              </w:rPr>
            </w:pPr>
            <w:r w:rsidRPr="004E4EC3">
              <w:rPr>
                <w:rFonts w:ascii="Times New Roman" w:hAnsi="Times New Roman"/>
                <w:sz w:val="24"/>
                <w:szCs w:val="24"/>
              </w:rPr>
              <w:t>Биологиякакнаука (2ч)</w:t>
            </w:r>
          </w:p>
        </w:tc>
      </w:tr>
      <w:tr w:rsidR="006A5AD9" w:rsidRPr="004E4EC3" w:rsidTr="000C7579">
        <w:trPr>
          <w:trHeight w:val="1515"/>
        </w:trPr>
        <w:tc>
          <w:tcPr>
            <w:tcW w:w="3600" w:type="dxa"/>
            <w:gridSpan w:val="2"/>
            <w:vMerge w:val="restart"/>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w:t>
            </w:r>
          </w:p>
        </w:tc>
        <w:tc>
          <w:tcPr>
            <w:tcW w:w="2941" w:type="dxa"/>
            <w:gridSpan w:val="2"/>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Биология как наука. Биологические науки. Значение  биологических знаний в современной жизни. Профессии, связанные с биологией. Способы организации собственной учебной деятельности. Развитие </w:t>
            </w:r>
            <w:r w:rsidRPr="004E4EC3">
              <w:rPr>
                <w:rFonts w:ascii="Times New Roman" w:hAnsi="Times New Roman"/>
                <w:sz w:val="24"/>
                <w:szCs w:val="24"/>
                <w:lang w:val="ru-RU"/>
              </w:rPr>
              <w:lastRenderedPageBreak/>
              <w:t>навыков создания и поддержки индивидуальной информационной среды.</w:t>
            </w:r>
          </w:p>
        </w:tc>
        <w:tc>
          <w:tcPr>
            <w:tcW w:w="3524"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lastRenderedPageBreak/>
              <w:t xml:space="preserve">Определять значение биологических знаний в современной жизни. Оценивать роль биологической науки в жизни общества. </w:t>
            </w:r>
            <w:r w:rsidRPr="004E4EC3">
              <w:rPr>
                <w:rFonts w:ascii="Times New Roman" w:hAnsi="Times New Roman"/>
                <w:sz w:val="24"/>
                <w:szCs w:val="24"/>
              </w:rPr>
              <w:t>Устанавливатьосновныеприемыработы с учебником.</w:t>
            </w:r>
          </w:p>
        </w:tc>
      </w:tr>
      <w:tr w:rsidR="006A5AD9" w:rsidRPr="004E4EC3" w:rsidTr="000C7579">
        <w:trPr>
          <w:trHeight w:val="1515"/>
        </w:trPr>
        <w:tc>
          <w:tcPr>
            <w:tcW w:w="3600" w:type="dxa"/>
            <w:gridSpan w:val="2"/>
            <w:vMerge/>
          </w:tcPr>
          <w:p w:rsidR="006A5AD9" w:rsidRPr="004E4EC3" w:rsidRDefault="006A5AD9" w:rsidP="000C7579">
            <w:pPr>
              <w:spacing w:after="0" w:line="240" w:lineRule="atLeast"/>
              <w:rPr>
                <w:rFonts w:ascii="Times New Roman" w:hAnsi="Times New Roman"/>
                <w:sz w:val="24"/>
                <w:szCs w:val="24"/>
              </w:rPr>
            </w:pPr>
          </w:p>
        </w:tc>
        <w:tc>
          <w:tcPr>
            <w:tcW w:w="2941" w:type="dxa"/>
            <w:gridSpan w:val="2"/>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Методы изучения живых организмов: наблюдение, измерение, эксперимент.</w:t>
            </w:r>
          </w:p>
        </w:tc>
        <w:tc>
          <w:tcPr>
            <w:tcW w:w="3524"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Определятьметодыбиологическихисследований.</w:t>
            </w:r>
          </w:p>
        </w:tc>
      </w:tr>
      <w:tr w:rsidR="006A5AD9" w:rsidRPr="004E4EC3" w:rsidTr="000C7579">
        <w:trPr>
          <w:trHeight w:val="6220"/>
        </w:trPr>
        <w:tc>
          <w:tcPr>
            <w:tcW w:w="3600" w:type="dxa"/>
            <w:gridSpan w:val="2"/>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Правила работы в кабинете биологии, правила работы с биологическими приборами и инструментами Разнообразие организмов. </w:t>
            </w:r>
            <w:r w:rsidRPr="004E4EC3">
              <w:rPr>
                <w:rFonts w:ascii="Times New Roman" w:hAnsi="Times New Roman"/>
                <w:sz w:val="24"/>
                <w:szCs w:val="24"/>
              </w:rPr>
              <w:t>Отличительныепризнакипредставителейразныхцарствприроды.</w:t>
            </w:r>
          </w:p>
        </w:tc>
        <w:tc>
          <w:tcPr>
            <w:tcW w:w="2941" w:type="dxa"/>
            <w:gridSpan w:val="2"/>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Биологические приборы и инструменты. Правила работы в кабинете. Разнообразие живой природы. Царства живых организмов. </w:t>
            </w:r>
            <w:r w:rsidRPr="004E4EC3">
              <w:rPr>
                <w:rFonts w:ascii="Times New Roman" w:hAnsi="Times New Roman"/>
                <w:sz w:val="24"/>
                <w:szCs w:val="24"/>
              </w:rPr>
              <w:t>Отличительныепризнакиживогоотнеживого.</w:t>
            </w:r>
          </w:p>
        </w:tc>
        <w:tc>
          <w:tcPr>
            <w:tcW w:w="3524"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Соблюдать правила работы с биологическими приборами и инструментами, правила работы в кабинете биологии. Выделять существенные признаки отличия живого от неживого. Систематизировать знания о многообразии живых организмов. Устанавливать взаимосвязь между средой обитания и приспособленностью организмов к ней. </w:t>
            </w:r>
            <w:r w:rsidRPr="004E4EC3">
              <w:rPr>
                <w:rFonts w:ascii="Times New Roman" w:hAnsi="Times New Roman"/>
                <w:sz w:val="24"/>
                <w:szCs w:val="24"/>
              </w:rPr>
              <w:t>Соблюдатьправилаповедения в окружающейсреде.</w:t>
            </w:r>
          </w:p>
        </w:tc>
      </w:tr>
      <w:tr w:rsidR="006A5AD9" w:rsidRPr="004E4EC3" w:rsidTr="000C7579">
        <w:tc>
          <w:tcPr>
            <w:tcW w:w="10065" w:type="dxa"/>
            <w:gridSpan w:val="5"/>
          </w:tcPr>
          <w:p w:rsidR="006A5AD9" w:rsidRPr="004E4EC3" w:rsidRDefault="006A5AD9" w:rsidP="000C7579">
            <w:pPr>
              <w:spacing w:after="0" w:line="240" w:lineRule="atLeast"/>
              <w:jc w:val="center"/>
              <w:rPr>
                <w:rFonts w:ascii="Times New Roman" w:hAnsi="Times New Roman"/>
                <w:sz w:val="24"/>
                <w:szCs w:val="24"/>
              </w:rPr>
            </w:pPr>
            <w:r w:rsidRPr="004E4EC3">
              <w:rPr>
                <w:rFonts w:ascii="Times New Roman" w:hAnsi="Times New Roman"/>
                <w:sz w:val="24"/>
                <w:szCs w:val="24"/>
              </w:rPr>
              <w:t>Жизнедеятельностьорганизмов (16 часов)</w:t>
            </w:r>
          </w:p>
        </w:tc>
      </w:tr>
      <w:tr w:rsidR="006A5AD9" w:rsidRPr="004E4EC3" w:rsidTr="000C7579">
        <w:trPr>
          <w:trHeight w:val="3596"/>
        </w:trPr>
        <w:tc>
          <w:tcPr>
            <w:tcW w:w="3119"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Обмен веществ – главный признак жизни</w:t>
            </w:r>
          </w:p>
        </w:tc>
        <w:tc>
          <w:tcPr>
            <w:tcW w:w="3422" w:type="dxa"/>
            <w:gridSpan w:val="3"/>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Процессы жизнедеятельности организмов. Обмен веществ: питание, дыхание поступление веществ в организм, их транспорт, преобразование, выделение. </w:t>
            </w:r>
            <w:r w:rsidRPr="004E4EC3">
              <w:rPr>
                <w:rFonts w:ascii="Times New Roman" w:hAnsi="Times New Roman"/>
                <w:sz w:val="24"/>
                <w:szCs w:val="24"/>
              </w:rPr>
              <w:t>Использованиеэнергииорганизмами.</w:t>
            </w:r>
          </w:p>
        </w:tc>
        <w:tc>
          <w:tcPr>
            <w:tcW w:w="3524"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процесса обмена веществ. Обосновать значение энергии для живых организмов. </w:t>
            </w:r>
            <w:r w:rsidRPr="004E4EC3">
              <w:rPr>
                <w:rFonts w:ascii="Times New Roman" w:hAnsi="Times New Roman"/>
                <w:sz w:val="24"/>
                <w:szCs w:val="24"/>
              </w:rPr>
              <w:t>Доказыватьродствоживыхорганизмов и единствоорганическогомира.</w:t>
            </w:r>
          </w:p>
        </w:tc>
      </w:tr>
      <w:tr w:rsidR="006A5AD9" w:rsidRPr="00D2249D" w:rsidTr="000C7579">
        <w:trPr>
          <w:trHeight w:val="277"/>
        </w:trPr>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Питаниерастений. Фотосинтез</w:t>
            </w:r>
          </w:p>
        </w:tc>
        <w:tc>
          <w:tcPr>
            <w:tcW w:w="3422" w:type="dxa"/>
            <w:gridSpan w:val="3"/>
          </w:tcPr>
          <w:p w:rsidR="006A5AD9" w:rsidRPr="002543D1"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Питание. Способы питания организмов. Почвенное питание растений. Лабораторный опыт: «Поглощение воды корнем». Удобрения. Меры охраны </w:t>
            </w:r>
            <w:r w:rsidRPr="004E4EC3">
              <w:rPr>
                <w:rFonts w:ascii="Times New Roman" w:hAnsi="Times New Roman"/>
                <w:sz w:val="24"/>
                <w:szCs w:val="24"/>
                <w:lang w:val="ru-RU"/>
              </w:rPr>
              <w:lastRenderedPageBreak/>
              <w:t xml:space="preserve">природной среды. </w:t>
            </w:r>
            <w:r w:rsidRPr="002543D1">
              <w:rPr>
                <w:rFonts w:ascii="Times New Roman" w:hAnsi="Times New Roman"/>
                <w:sz w:val="24"/>
                <w:szCs w:val="24"/>
                <w:lang w:val="ru-RU"/>
              </w:rPr>
              <w:t>Фотосинтез, его значение.</w:t>
            </w:r>
            <w:r w:rsidR="002543D1" w:rsidRPr="002543D1">
              <w:rPr>
                <w:rFonts w:ascii="Times New Roman" w:hAnsi="Times New Roman"/>
                <w:b/>
                <w:sz w:val="24"/>
                <w:szCs w:val="24"/>
                <w:lang w:val="ru-RU"/>
              </w:rPr>
              <w:t>Лабораторная работа №1:</w:t>
            </w:r>
            <w:r w:rsidR="002543D1" w:rsidRPr="002543D1">
              <w:rPr>
                <w:rFonts w:ascii="Times New Roman" w:hAnsi="Times New Roman"/>
                <w:sz w:val="24"/>
                <w:szCs w:val="24"/>
                <w:lang w:val="ru-RU"/>
              </w:rPr>
              <w:t xml:space="preserve"> «Образования крахмала в листьях зеленых растений», </w:t>
            </w:r>
            <w:r w:rsidR="002543D1" w:rsidRPr="002543D1">
              <w:rPr>
                <w:rFonts w:ascii="Times New Roman" w:hAnsi="Times New Roman"/>
                <w:b/>
                <w:sz w:val="24"/>
                <w:szCs w:val="24"/>
                <w:lang w:val="ru-RU"/>
              </w:rPr>
              <w:t>Лабораторная работа №2:</w:t>
            </w:r>
            <w:r w:rsidR="002543D1" w:rsidRPr="002543D1">
              <w:rPr>
                <w:rFonts w:ascii="Times New Roman" w:hAnsi="Times New Roman"/>
                <w:sz w:val="24"/>
                <w:szCs w:val="24"/>
                <w:lang w:val="ru-RU"/>
              </w:rPr>
              <w:t xml:space="preserve"> «Выделение растением кислорода на свету»</w:t>
            </w:r>
            <w:r w:rsidR="002543D1">
              <w:rPr>
                <w:rFonts w:ascii="Times New Roman" w:hAnsi="Times New Roman"/>
                <w:sz w:val="24"/>
                <w:szCs w:val="24"/>
                <w:lang w:val="ru-RU"/>
              </w:rPr>
              <w:t>.</w:t>
            </w:r>
          </w:p>
          <w:p w:rsidR="006A5AD9" w:rsidRPr="002543D1" w:rsidRDefault="006A5AD9" w:rsidP="000C7579">
            <w:pPr>
              <w:spacing w:after="0" w:line="240" w:lineRule="atLeast"/>
              <w:rPr>
                <w:rFonts w:ascii="Times New Roman" w:hAnsi="Times New Roman"/>
                <w:sz w:val="24"/>
                <w:szCs w:val="24"/>
                <w:lang w:val="ru-RU"/>
              </w:rPr>
            </w:pPr>
            <w:r w:rsidRPr="002543D1">
              <w:rPr>
                <w:rFonts w:ascii="Times New Roman" w:hAnsi="Times New Roman"/>
                <w:sz w:val="24"/>
                <w:szCs w:val="24"/>
                <w:lang w:val="ru-RU"/>
              </w:rPr>
              <w:t>Хищные растения</w:t>
            </w:r>
          </w:p>
        </w:tc>
        <w:tc>
          <w:tcPr>
            <w:tcW w:w="3524" w:type="dxa"/>
          </w:tcPr>
          <w:p w:rsidR="006A5AD9" w:rsidRPr="00702F4C"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lastRenderedPageBreak/>
              <w:t xml:space="preserve">Выделять существенные признаки почвенного питания растений. Объяснять необходимость восполнения запаса питательных веществ в почве путем внесения </w:t>
            </w:r>
            <w:r w:rsidRPr="004E4EC3">
              <w:rPr>
                <w:rFonts w:ascii="Times New Roman" w:hAnsi="Times New Roman"/>
                <w:sz w:val="24"/>
                <w:szCs w:val="24"/>
                <w:lang w:val="ru-RU"/>
              </w:rPr>
              <w:lastRenderedPageBreak/>
              <w:t xml:space="preserve">удобрений. </w:t>
            </w:r>
            <w:r w:rsidRPr="00702F4C">
              <w:rPr>
                <w:rFonts w:ascii="Times New Roman" w:hAnsi="Times New Roman"/>
                <w:sz w:val="24"/>
                <w:szCs w:val="24"/>
                <w:lang w:val="ru-RU"/>
              </w:rPr>
              <w:t>Соблюдать правила бережного отношения к природе.</w:t>
            </w:r>
          </w:p>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Определять условия протекания фотосинтеза, объяснять его значение. Подбирать материал по теме, систематизировать информацию. Представлять информацию в виде сообщение и презентаций.</w:t>
            </w:r>
          </w:p>
        </w:tc>
      </w:tr>
      <w:tr w:rsidR="006A5AD9" w:rsidRPr="00D2249D" w:rsidTr="000C7579">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lastRenderedPageBreak/>
              <w:t>Питаниебактерий и грибов</w:t>
            </w:r>
          </w:p>
        </w:tc>
        <w:tc>
          <w:tcPr>
            <w:tcW w:w="3422" w:type="dxa"/>
            <w:gridSpan w:val="3"/>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Разнообразие способов питания бактерий и грибов.</w:t>
            </w: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Определять особенности питания бактерий и грибов, объяснять роль бактерий и грибов в природе</w:t>
            </w:r>
          </w:p>
        </w:tc>
      </w:tr>
      <w:tr w:rsidR="006A5AD9" w:rsidRPr="004E4EC3" w:rsidTr="000C7579">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Питаниеживотных</w:t>
            </w:r>
          </w:p>
        </w:tc>
        <w:tc>
          <w:tcPr>
            <w:tcW w:w="3422" w:type="dxa"/>
            <w:gridSpan w:val="3"/>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Гетеротрофное питание. Растительноядные, плотоядные и всеядные животные.</w:t>
            </w:r>
          </w:p>
        </w:tc>
        <w:tc>
          <w:tcPr>
            <w:tcW w:w="3524"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Определять особенности питания и способы добывания пищи растительноядными, плотоядными и всеядными животными, хищными растениями. </w:t>
            </w:r>
            <w:r w:rsidRPr="004E4EC3">
              <w:rPr>
                <w:rFonts w:ascii="Times New Roman" w:hAnsi="Times New Roman"/>
                <w:sz w:val="24"/>
                <w:szCs w:val="24"/>
              </w:rPr>
              <w:t>Различатьживотныхпоспособудобыванияпищи</w:t>
            </w:r>
          </w:p>
        </w:tc>
      </w:tr>
      <w:tr w:rsidR="006A5AD9" w:rsidRPr="00D2249D" w:rsidTr="000C7579">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Дыхание</w:t>
            </w:r>
          </w:p>
        </w:tc>
        <w:tc>
          <w:tcPr>
            <w:tcW w:w="3422" w:type="dxa"/>
            <w:gridSpan w:val="3"/>
          </w:tcPr>
          <w:p w:rsidR="006A5AD9" w:rsidRPr="002543D1"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Дыхание как компонент обмена веществ, его роль в жизни организмов. Значение кислорода в процессе дыхания. Особенности газообмена у животных, растений. </w:t>
            </w:r>
            <w:r w:rsidR="002543D1" w:rsidRPr="002543D1">
              <w:rPr>
                <w:rFonts w:ascii="Times New Roman" w:hAnsi="Times New Roman"/>
                <w:b/>
                <w:sz w:val="24"/>
                <w:szCs w:val="24"/>
                <w:lang w:val="ru-RU"/>
              </w:rPr>
              <w:t>Лабораторная работа №3:</w:t>
            </w:r>
            <w:r w:rsidR="002543D1" w:rsidRPr="002543D1">
              <w:rPr>
                <w:rFonts w:ascii="Times New Roman" w:hAnsi="Times New Roman"/>
                <w:sz w:val="24"/>
                <w:szCs w:val="24"/>
                <w:lang w:val="ru-RU"/>
              </w:rPr>
              <w:t xml:space="preserve"> «Выделение углекислого газа при дыхании»</w:t>
            </w: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дыхания животных и растений. Объяснять роль дыхания в обмене веществ</w:t>
            </w:r>
          </w:p>
        </w:tc>
      </w:tr>
      <w:tr w:rsidR="006A5AD9" w:rsidRPr="00D2249D" w:rsidTr="000C7579">
        <w:trPr>
          <w:trHeight w:val="848"/>
        </w:trPr>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Передвижениевеществ в организмах</w:t>
            </w:r>
          </w:p>
        </w:tc>
        <w:tc>
          <w:tcPr>
            <w:tcW w:w="3422" w:type="dxa"/>
            <w:gridSpan w:val="3"/>
          </w:tcPr>
          <w:p w:rsidR="006A5AD9" w:rsidRPr="002543D1"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Передвижение веществ у животных, растений. </w:t>
            </w:r>
            <w:r w:rsidR="002543D1" w:rsidRPr="002543D1">
              <w:rPr>
                <w:rFonts w:ascii="Times New Roman" w:hAnsi="Times New Roman"/>
                <w:b/>
                <w:sz w:val="24"/>
                <w:szCs w:val="24"/>
                <w:lang w:val="ru-RU"/>
              </w:rPr>
              <w:t>Лабораторная работа №4:</w:t>
            </w:r>
            <w:r w:rsidR="002543D1" w:rsidRPr="002543D1">
              <w:rPr>
                <w:rFonts w:ascii="Times New Roman" w:hAnsi="Times New Roman"/>
                <w:sz w:val="24"/>
                <w:szCs w:val="24"/>
                <w:lang w:val="ru-RU"/>
              </w:rPr>
              <w:t xml:space="preserve">: «Передвижение веществ по побегу растения», </w:t>
            </w:r>
            <w:r w:rsidR="002543D1" w:rsidRPr="002543D1">
              <w:rPr>
                <w:rFonts w:ascii="Times New Roman" w:hAnsi="Times New Roman"/>
                <w:b/>
                <w:sz w:val="24"/>
                <w:szCs w:val="24"/>
                <w:lang w:val="ru-RU"/>
              </w:rPr>
              <w:t>Лабораторная работа №5:</w:t>
            </w:r>
            <w:r w:rsidR="002543D1" w:rsidRPr="002543D1">
              <w:rPr>
                <w:rFonts w:ascii="Times New Roman" w:hAnsi="Times New Roman"/>
                <w:sz w:val="24"/>
                <w:szCs w:val="24"/>
                <w:lang w:val="ru-RU"/>
              </w:rPr>
              <w:t xml:space="preserve"> «Образование наплыва на ветке после кольцевой вырезки коры»</w:t>
            </w:r>
          </w:p>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Кровь, кровеноснаясистема</w:t>
            </w: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Объяснять особенности передвижения веществ у растений и животных</w:t>
            </w:r>
          </w:p>
        </w:tc>
      </w:tr>
      <w:tr w:rsidR="006A5AD9" w:rsidRPr="00D2249D" w:rsidTr="000C7579">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Выделение</w:t>
            </w:r>
          </w:p>
        </w:tc>
        <w:tc>
          <w:tcPr>
            <w:tcW w:w="3422" w:type="dxa"/>
            <w:gridSpan w:val="3"/>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Образование конечных продуктов обмена веществ в процессе жизнедеятельности организмов. </w:t>
            </w:r>
            <w:r w:rsidRPr="004E4EC3">
              <w:rPr>
                <w:rFonts w:ascii="Times New Roman" w:hAnsi="Times New Roman"/>
                <w:sz w:val="24"/>
                <w:szCs w:val="24"/>
              </w:rPr>
              <w:t>Выделение у растений и животных. листопад</w:t>
            </w: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Определять существенные признаки выделения у животных и растений, значение выделения в жизни организмов</w:t>
            </w:r>
          </w:p>
        </w:tc>
      </w:tr>
      <w:tr w:rsidR="006A5AD9" w:rsidRPr="00D2249D" w:rsidTr="000C7579">
        <w:tc>
          <w:tcPr>
            <w:tcW w:w="10065" w:type="dxa"/>
            <w:gridSpan w:val="5"/>
          </w:tcPr>
          <w:p w:rsidR="006A5AD9" w:rsidRPr="004E4EC3" w:rsidRDefault="006A5AD9" w:rsidP="000C7579">
            <w:pPr>
              <w:spacing w:after="0" w:line="240" w:lineRule="atLeast"/>
              <w:jc w:val="center"/>
              <w:rPr>
                <w:rFonts w:ascii="Times New Roman" w:hAnsi="Times New Roman"/>
                <w:sz w:val="24"/>
                <w:szCs w:val="24"/>
                <w:lang w:val="ru-RU"/>
              </w:rPr>
            </w:pPr>
            <w:r w:rsidRPr="004E4EC3">
              <w:rPr>
                <w:rFonts w:ascii="Times New Roman" w:hAnsi="Times New Roman"/>
                <w:sz w:val="24"/>
                <w:szCs w:val="24"/>
                <w:lang w:val="ru-RU"/>
              </w:rPr>
              <w:t>Размножение, рост и развитие организмов (7 часов)</w:t>
            </w:r>
          </w:p>
        </w:tc>
      </w:tr>
      <w:tr w:rsidR="006A5AD9" w:rsidRPr="004E4EC3" w:rsidTr="000C7579">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Размножениеорганизмов</w:t>
            </w:r>
          </w:p>
        </w:tc>
        <w:tc>
          <w:tcPr>
            <w:tcW w:w="3422" w:type="dxa"/>
            <w:gridSpan w:val="3"/>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Размножение как важнейшее свойство организмов. </w:t>
            </w:r>
            <w:r w:rsidRPr="004E4EC3">
              <w:rPr>
                <w:rFonts w:ascii="Times New Roman" w:hAnsi="Times New Roman"/>
                <w:sz w:val="24"/>
                <w:szCs w:val="24"/>
                <w:lang w:val="ru-RU"/>
              </w:rPr>
              <w:lastRenderedPageBreak/>
              <w:t>Половое и бесполое размножение.</w:t>
            </w:r>
          </w:p>
          <w:p w:rsidR="006A5AD9" w:rsidRPr="002543D1" w:rsidRDefault="002543D1" w:rsidP="000C7579">
            <w:pPr>
              <w:spacing w:after="0" w:line="240" w:lineRule="atLeast"/>
              <w:rPr>
                <w:rFonts w:ascii="Times New Roman" w:hAnsi="Times New Roman"/>
                <w:sz w:val="24"/>
                <w:szCs w:val="24"/>
                <w:lang w:val="ru-RU"/>
              </w:rPr>
            </w:pPr>
            <w:r w:rsidRPr="002543D1">
              <w:rPr>
                <w:rFonts w:ascii="Times New Roman" w:hAnsi="Times New Roman"/>
                <w:b/>
                <w:sz w:val="24"/>
                <w:szCs w:val="24"/>
                <w:lang w:val="ru-RU"/>
              </w:rPr>
              <w:t>Лабораторная работа №6:</w:t>
            </w:r>
            <w:r w:rsidRPr="002543D1">
              <w:rPr>
                <w:rFonts w:ascii="Times New Roman" w:hAnsi="Times New Roman"/>
                <w:sz w:val="24"/>
                <w:szCs w:val="24"/>
                <w:lang w:val="ru-RU"/>
              </w:rPr>
              <w:t>: «Вегетативное размножение комнатных растений»</w:t>
            </w:r>
          </w:p>
        </w:tc>
        <w:tc>
          <w:tcPr>
            <w:tcW w:w="3524"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lastRenderedPageBreak/>
              <w:t xml:space="preserve">Определять значение размножения в жизни </w:t>
            </w:r>
            <w:r w:rsidRPr="004E4EC3">
              <w:rPr>
                <w:rFonts w:ascii="Times New Roman" w:hAnsi="Times New Roman"/>
                <w:sz w:val="24"/>
                <w:szCs w:val="24"/>
                <w:lang w:val="ru-RU"/>
              </w:rPr>
              <w:lastRenderedPageBreak/>
              <w:t xml:space="preserve">организмов. </w:t>
            </w:r>
            <w:r w:rsidRPr="004E4EC3">
              <w:rPr>
                <w:rFonts w:ascii="Times New Roman" w:hAnsi="Times New Roman"/>
                <w:sz w:val="24"/>
                <w:szCs w:val="24"/>
              </w:rPr>
              <w:t>Характеризоватьособенностиспособовразмножения.</w:t>
            </w:r>
          </w:p>
        </w:tc>
      </w:tr>
      <w:tr w:rsidR="006A5AD9" w:rsidRPr="00D2249D" w:rsidTr="000C7579">
        <w:trPr>
          <w:trHeight w:val="572"/>
        </w:trPr>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lastRenderedPageBreak/>
              <w:t>Рост и развитиеорганизмов</w:t>
            </w:r>
          </w:p>
        </w:tc>
        <w:tc>
          <w:tcPr>
            <w:tcW w:w="3422" w:type="dxa"/>
            <w:gridSpan w:val="3"/>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Рост и развитие – свойства живых организмов. Индивидуальное развитие. Продолжительность роста растений и животных. Влияние вредных привычек на индивидуальное развитие и здоровье человека.</w:t>
            </w:r>
          </w:p>
          <w:p w:rsidR="002543D1" w:rsidRPr="002543D1" w:rsidRDefault="002543D1" w:rsidP="000C7579">
            <w:pPr>
              <w:spacing w:after="0" w:line="240" w:lineRule="atLeast"/>
              <w:rPr>
                <w:rFonts w:ascii="Times New Roman" w:hAnsi="Times New Roman"/>
                <w:sz w:val="24"/>
                <w:szCs w:val="24"/>
                <w:lang w:val="ru-RU"/>
              </w:rPr>
            </w:pPr>
            <w:r w:rsidRPr="002543D1">
              <w:rPr>
                <w:rFonts w:ascii="Times New Roman" w:hAnsi="Times New Roman"/>
                <w:b/>
                <w:sz w:val="24"/>
                <w:szCs w:val="24"/>
                <w:lang w:val="ru-RU"/>
              </w:rPr>
              <w:t>Лабораторная работа №7:</w:t>
            </w:r>
            <w:r w:rsidRPr="002543D1">
              <w:rPr>
                <w:rFonts w:ascii="Times New Roman" w:hAnsi="Times New Roman"/>
                <w:sz w:val="24"/>
                <w:szCs w:val="24"/>
                <w:lang w:val="ru-RU"/>
              </w:rPr>
              <w:t>: «Определение возраста дерева по спилу»</w:t>
            </w:r>
          </w:p>
          <w:p w:rsidR="006A5AD9" w:rsidRPr="004E4EC3" w:rsidRDefault="006A5AD9" w:rsidP="000C7579">
            <w:pPr>
              <w:spacing w:after="0" w:line="240" w:lineRule="atLeast"/>
              <w:rPr>
                <w:rFonts w:ascii="Times New Roman" w:hAnsi="Times New Roman"/>
                <w:sz w:val="24"/>
                <w:szCs w:val="24"/>
                <w:lang w:val="ru-RU"/>
              </w:rPr>
            </w:pP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Характеризовать особенности процессов роста и развития животных и растений. Определять возраст деревьев по спилу. Проводить наблюдения за ростом и развитием организмов</w:t>
            </w:r>
          </w:p>
        </w:tc>
      </w:tr>
      <w:tr w:rsidR="006A5AD9" w:rsidRPr="004E4EC3" w:rsidTr="000C7579">
        <w:trPr>
          <w:trHeight w:val="572"/>
        </w:trPr>
        <w:tc>
          <w:tcPr>
            <w:tcW w:w="10065" w:type="dxa"/>
            <w:gridSpan w:val="5"/>
          </w:tcPr>
          <w:p w:rsidR="006A5AD9" w:rsidRPr="004E4EC3" w:rsidRDefault="006A5AD9" w:rsidP="000C7579">
            <w:pPr>
              <w:spacing w:after="0" w:line="240" w:lineRule="atLeast"/>
              <w:jc w:val="center"/>
              <w:rPr>
                <w:rFonts w:ascii="Times New Roman" w:hAnsi="Times New Roman"/>
                <w:sz w:val="24"/>
                <w:szCs w:val="24"/>
              </w:rPr>
            </w:pPr>
            <w:r w:rsidRPr="004E4EC3">
              <w:rPr>
                <w:rFonts w:ascii="Times New Roman" w:hAnsi="Times New Roman"/>
                <w:sz w:val="24"/>
                <w:szCs w:val="24"/>
              </w:rPr>
              <w:t>Регуляцияжизнедеятельностиорганизмов (10 часов)</w:t>
            </w:r>
          </w:p>
        </w:tc>
      </w:tr>
      <w:tr w:rsidR="006A5AD9" w:rsidRPr="004E4EC3" w:rsidTr="000C7579">
        <w:trPr>
          <w:trHeight w:val="2047"/>
        </w:trPr>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Регуляцияорганизмов</w:t>
            </w:r>
          </w:p>
        </w:tc>
        <w:tc>
          <w:tcPr>
            <w:tcW w:w="3422" w:type="dxa"/>
            <w:gridSpan w:val="3"/>
          </w:tcPr>
          <w:p w:rsidR="002543D1"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Способность организмов воспринимать воздействия внешней среды и реагировать на них. Раздражимость. Биоритмы. Гуморальная регуляция жизнедятельности организмов. Нейрогуморальная регуляция жизнедеятельности многоклеточных животных. </w:t>
            </w:r>
            <w:r w:rsidR="002543D1" w:rsidRPr="002543D1">
              <w:rPr>
                <w:rFonts w:ascii="Times New Roman" w:hAnsi="Times New Roman"/>
                <w:b/>
                <w:sz w:val="24"/>
                <w:szCs w:val="24"/>
                <w:lang w:val="ru-RU"/>
              </w:rPr>
              <w:t>Лабораторная работа №8:</w:t>
            </w:r>
            <w:r w:rsidR="002543D1" w:rsidRPr="002543D1">
              <w:rPr>
                <w:rFonts w:ascii="Times New Roman" w:hAnsi="Times New Roman"/>
                <w:sz w:val="24"/>
                <w:szCs w:val="24"/>
                <w:lang w:val="ru-RU"/>
              </w:rPr>
              <w:t>: «Изучение реакции аквариумных рыб а раздражители и формирование у них рефлексов»</w:t>
            </w:r>
          </w:p>
          <w:p w:rsidR="006A5AD9" w:rsidRPr="002543D1" w:rsidRDefault="006A5AD9" w:rsidP="000C7579">
            <w:pPr>
              <w:spacing w:after="0" w:line="240" w:lineRule="atLeast"/>
              <w:rPr>
                <w:rFonts w:ascii="Times New Roman" w:hAnsi="Times New Roman"/>
                <w:sz w:val="24"/>
                <w:szCs w:val="24"/>
                <w:lang w:val="ru-RU"/>
              </w:rPr>
            </w:pPr>
            <w:r w:rsidRPr="002543D1">
              <w:rPr>
                <w:rFonts w:ascii="Times New Roman" w:hAnsi="Times New Roman"/>
                <w:sz w:val="24"/>
                <w:szCs w:val="24"/>
                <w:lang w:val="ru-RU"/>
              </w:rPr>
              <w:t>Поведение организмов. Движение организмов</w:t>
            </w: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регуляции жизнедеятельности организма. Объяснять согласованность всех процессов жизнедеятельности в любом живом организме. Описывать реакции растений и животных на изменения в окружающей среде.</w:t>
            </w:r>
          </w:p>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Объяснять значение поведения в жизни организмов. Наблюдать и описывать поведение животных. </w:t>
            </w:r>
            <w:r w:rsidRPr="004E4EC3">
              <w:rPr>
                <w:rFonts w:ascii="Times New Roman" w:hAnsi="Times New Roman"/>
                <w:sz w:val="24"/>
                <w:szCs w:val="24"/>
              </w:rPr>
              <w:t>Наблюдать и описыватьдвижениеорганизов.</w:t>
            </w:r>
          </w:p>
        </w:tc>
      </w:tr>
      <w:tr w:rsidR="006A5AD9" w:rsidRPr="00D2249D" w:rsidTr="000C7579">
        <w:trPr>
          <w:trHeight w:val="1763"/>
        </w:trPr>
        <w:tc>
          <w:tcPr>
            <w:tcW w:w="3119" w:type="dxa"/>
          </w:tcPr>
          <w:p w:rsidR="006A5AD9" w:rsidRPr="004E4EC3" w:rsidRDefault="006A5AD9" w:rsidP="000C7579">
            <w:pPr>
              <w:spacing w:after="0" w:line="240" w:lineRule="atLeast"/>
              <w:rPr>
                <w:rFonts w:ascii="Times New Roman" w:hAnsi="Times New Roman"/>
                <w:sz w:val="24"/>
                <w:szCs w:val="24"/>
              </w:rPr>
            </w:pPr>
            <w:r w:rsidRPr="004E4EC3">
              <w:rPr>
                <w:rFonts w:ascii="Times New Roman" w:hAnsi="Times New Roman"/>
                <w:sz w:val="24"/>
                <w:szCs w:val="24"/>
              </w:rPr>
              <w:t>Организм – единоецелое</w:t>
            </w:r>
          </w:p>
        </w:tc>
        <w:tc>
          <w:tcPr>
            <w:tcW w:w="3422" w:type="dxa"/>
            <w:gridSpan w:val="3"/>
          </w:tcPr>
          <w:p w:rsidR="002543D1" w:rsidRPr="00A838D2" w:rsidRDefault="006A5AD9" w:rsidP="000C7579">
            <w:pPr>
              <w:spacing w:after="0" w:line="240" w:lineRule="atLeast"/>
              <w:rPr>
                <w:lang w:val="ru-RU"/>
              </w:rPr>
            </w:pPr>
            <w:r w:rsidRPr="004E4EC3">
              <w:rPr>
                <w:rFonts w:ascii="Times New Roman" w:hAnsi="Times New Roman"/>
                <w:sz w:val="24"/>
                <w:szCs w:val="24"/>
                <w:lang w:val="ru-RU"/>
              </w:rPr>
              <w:t>Целостность организма. Взаимосвязь клеток, тканей, органов в многоклеточном организме.</w:t>
            </w:r>
            <w:r w:rsidR="002543D1" w:rsidRPr="00A838D2">
              <w:rPr>
                <w:rFonts w:ascii="Times New Roman" w:hAnsi="Times New Roman"/>
                <w:b/>
                <w:sz w:val="24"/>
                <w:szCs w:val="24"/>
                <w:lang w:val="ru-RU"/>
              </w:rPr>
              <w:t>Лабораторнаяработа №9:</w:t>
            </w:r>
            <w:r w:rsidR="002543D1" w:rsidRPr="00A838D2">
              <w:rPr>
                <w:rFonts w:ascii="Times New Roman" w:hAnsi="Times New Roman"/>
                <w:sz w:val="24"/>
                <w:szCs w:val="24"/>
                <w:lang w:val="ru-RU"/>
              </w:rPr>
              <w:t>: «Разведение и изучениеамеб в лаборатории»</w:t>
            </w:r>
          </w:p>
          <w:p w:rsidR="006A5AD9" w:rsidRPr="004E4EC3" w:rsidRDefault="006A5AD9" w:rsidP="000C7579">
            <w:pPr>
              <w:spacing w:after="0" w:line="240" w:lineRule="atLeast"/>
              <w:rPr>
                <w:rFonts w:ascii="Times New Roman" w:hAnsi="Times New Roman"/>
                <w:sz w:val="24"/>
                <w:szCs w:val="24"/>
                <w:lang w:val="ru-RU"/>
              </w:rPr>
            </w:pPr>
          </w:p>
        </w:tc>
        <w:tc>
          <w:tcPr>
            <w:tcW w:w="3524" w:type="dxa"/>
          </w:tcPr>
          <w:p w:rsidR="006A5AD9" w:rsidRPr="004E4EC3"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Выявлять взаимосвязи между особенностями строения клеток, тканей, органов, систем органов и их функциями.</w:t>
            </w:r>
          </w:p>
          <w:p w:rsidR="006A5AD9" w:rsidRPr="004E4EC3" w:rsidRDefault="006A5AD9" w:rsidP="000C7579">
            <w:pPr>
              <w:spacing w:after="0" w:line="240" w:lineRule="atLeast"/>
              <w:rPr>
                <w:rFonts w:ascii="Times New Roman" w:hAnsi="Times New Roman"/>
                <w:sz w:val="24"/>
                <w:szCs w:val="24"/>
                <w:lang w:val="ru-RU"/>
              </w:rPr>
            </w:pPr>
          </w:p>
        </w:tc>
      </w:tr>
    </w:tbl>
    <w:p w:rsidR="006A5AD9" w:rsidRPr="004E4EC3" w:rsidRDefault="006A5AD9" w:rsidP="000C7579">
      <w:pPr>
        <w:spacing w:after="0" w:line="240" w:lineRule="atLeast"/>
        <w:rPr>
          <w:rFonts w:ascii="Times New Roman" w:hAnsi="Times New Roman"/>
          <w:sz w:val="24"/>
          <w:szCs w:val="24"/>
          <w:lang w:val="ru-RU"/>
        </w:rPr>
      </w:pPr>
    </w:p>
    <w:p w:rsidR="006A5AD9" w:rsidRPr="004E4EC3" w:rsidRDefault="00CC6D6D" w:rsidP="000C7579">
      <w:pPr>
        <w:spacing w:after="0" w:line="240" w:lineRule="atLeast"/>
        <w:ind w:left="284" w:firstLine="426"/>
        <w:jc w:val="center"/>
        <w:rPr>
          <w:rFonts w:ascii="Times New Roman" w:hAnsi="Times New Roman"/>
          <w:sz w:val="24"/>
          <w:szCs w:val="24"/>
        </w:rPr>
      </w:pPr>
      <w:r>
        <w:rPr>
          <w:rFonts w:ascii="Times New Roman" w:hAnsi="Times New Roman"/>
          <w:sz w:val="24"/>
          <w:szCs w:val="24"/>
        </w:rPr>
        <w:t>7 класс (</w:t>
      </w:r>
      <w:r>
        <w:rPr>
          <w:rFonts w:ascii="Times New Roman" w:hAnsi="Times New Roman"/>
          <w:sz w:val="24"/>
          <w:szCs w:val="24"/>
          <w:lang w:val="ru-RU"/>
        </w:rPr>
        <w:t>34</w:t>
      </w:r>
      <w:r w:rsidR="006A5AD9" w:rsidRPr="004E4EC3">
        <w:rPr>
          <w:rFonts w:ascii="Times New Roman" w:hAnsi="Times New Roman"/>
          <w:sz w:val="24"/>
          <w:szCs w:val="24"/>
        </w:rPr>
        <w:t xml:space="preserve"> ч.)</w:t>
      </w: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78"/>
        <w:gridCol w:w="3270"/>
        <w:gridCol w:w="4166"/>
      </w:tblGrid>
      <w:tr w:rsidR="006A5AD9" w:rsidRPr="00D2249D" w:rsidTr="000C7579">
        <w:tc>
          <w:tcPr>
            <w:tcW w:w="3261" w:type="dxa"/>
            <w:vAlign w:val="center"/>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Содержаниепрограммы</w:t>
            </w:r>
          </w:p>
        </w:tc>
        <w:tc>
          <w:tcPr>
            <w:tcW w:w="3402" w:type="dxa"/>
            <w:vAlign w:val="center"/>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Тематическоепланирование</w:t>
            </w:r>
          </w:p>
        </w:tc>
        <w:tc>
          <w:tcPr>
            <w:tcW w:w="3544" w:type="dxa"/>
            <w:vAlign w:val="center"/>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Характеристика основных видов деятельности обучающегося</w:t>
            </w:r>
          </w:p>
        </w:tc>
      </w:tr>
      <w:tr w:rsidR="006A5AD9" w:rsidRPr="00D2249D" w:rsidTr="000C7579">
        <w:tc>
          <w:tcPr>
            <w:tcW w:w="10207" w:type="dxa"/>
            <w:gridSpan w:val="3"/>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Многообразие</w:t>
            </w:r>
            <w:r w:rsidR="00CC6D6D">
              <w:rPr>
                <w:rFonts w:ascii="Times New Roman" w:hAnsi="Times New Roman"/>
                <w:sz w:val="24"/>
                <w:szCs w:val="24"/>
                <w:lang w:val="ru-RU"/>
              </w:rPr>
              <w:t xml:space="preserve"> организмов, их классификация (1 </w:t>
            </w:r>
            <w:r w:rsidRPr="004E4EC3">
              <w:rPr>
                <w:rFonts w:ascii="Times New Roman" w:hAnsi="Times New Roman"/>
                <w:sz w:val="24"/>
                <w:szCs w:val="24"/>
                <w:lang w:val="ru-RU"/>
              </w:rPr>
              <w:t>ч.)</w:t>
            </w:r>
          </w:p>
        </w:tc>
      </w:tr>
      <w:tr w:rsidR="006A5AD9" w:rsidRPr="004E4EC3" w:rsidTr="000C7579">
        <w:trPr>
          <w:trHeight w:val="2674"/>
        </w:trPr>
        <w:tc>
          <w:tcPr>
            <w:tcW w:w="3261"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lastRenderedPageBreak/>
              <w:t>Многообразие организмов, их классификация</w:t>
            </w:r>
          </w:p>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Вид - основная единица систематики</w:t>
            </w:r>
          </w:p>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402"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Биология, биосфера, классификация организмов, систематика, вид, род, семейство, порядок (отряд), класс, отдел (тип), царство.</w:t>
            </w:r>
          </w:p>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Вид, критерии вида, охрана природы</w:t>
            </w:r>
          </w:p>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Классификация организмов. Отличительные признаки представителей разных царств природы.</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представителей разных царств природы. </w:t>
            </w:r>
            <w:r w:rsidRPr="004E4EC3">
              <w:rPr>
                <w:rFonts w:ascii="Times New Roman" w:hAnsi="Times New Roman"/>
                <w:sz w:val="24"/>
                <w:szCs w:val="24"/>
              </w:rPr>
              <w:t>Определятьпринадлежностьбиологическихобъектов к определеннойсистематическойгруппе (классифицировать).</w:t>
            </w:r>
          </w:p>
        </w:tc>
      </w:tr>
      <w:tr w:rsidR="006A5AD9" w:rsidRPr="004E4EC3" w:rsidTr="000C7579">
        <w:trPr>
          <w:trHeight w:val="467"/>
        </w:trPr>
        <w:tc>
          <w:tcPr>
            <w:tcW w:w="10207" w:type="dxa"/>
            <w:gridSpan w:val="3"/>
          </w:tcPr>
          <w:p w:rsidR="006A5AD9" w:rsidRPr="004E4EC3" w:rsidRDefault="00CC6D6D" w:rsidP="000C7579">
            <w:pPr>
              <w:spacing w:after="0" w:line="240" w:lineRule="atLeast"/>
              <w:ind w:left="284" w:firstLine="426"/>
              <w:rPr>
                <w:rFonts w:ascii="Times New Roman" w:hAnsi="Times New Roman"/>
                <w:sz w:val="24"/>
                <w:szCs w:val="24"/>
              </w:rPr>
            </w:pPr>
            <w:r>
              <w:rPr>
                <w:rFonts w:ascii="Times New Roman" w:hAnsi="Times New Roman"/>
                <w:sz w:val="24"/>
                <w:szCs w:val="24"/>
              </w:rPr>
              <w:t>Бактерии, грибы, лишайники (</w:t>
            </w:r>
            <w:r>
              <w:rPr>
                <w:rFonts w:ascii="Times New Roman" w:hAnsi="Times New Roman"/>
                <w:sz w:val="24"/>
                <w:szCs w:val="24"/>
                <w:lang w:val="ru-RU"/>
              </w:rPr>
              <w:t>4</w:t>
            </w:r>
            <w:r w:rsidR="006A5AD9" w:rsidRPr="004E4EC3">
              <w:rPr>
                <w:rFonts w:ascii="Times New Roman" w:hAnsi="Times New Roman"/>
                <w:sz w:val="24"/>
                <w:szCs w:val="24"/>
              </w:rPr>
              <w:t>ч)</w:t>
            </w:r>
          </w:p>
        </w:tc>
      </w:tr>
      <w:tr w:rsidR="006A5AD9" w:rsidRPr="00D2249D" w:rsidTr="000C7579">
        <w:tc>
          <w:tcPr>
            <w:tcW w:w="3261"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Бактерии.</w:t>
            </w:r>
          </w:p>
        </w:tc>
        <w:tc>
          <w:tcPr>
            <w:tcW w:w="3402"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Бактерии, особенности их строения и жизнедеятельности. Формы бактерий. Разнообразие бактерий, их распространение. Роль бактерий в круговороте веществ в природе и жизни человека.</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бактерий. Объяснять роль бактерий в природе и жизни человека.</w:t>
            </w:r>
          </w:p>
        </w:tc>
      </w:tr>
      <w:tr w:rsidR="006A5AD9" w:rsidRPr="00D2249D" w:rsidTr="000C7579">
        <w:tc>
          <w:tcPr>
            <w:tcW w:w="3261" w:type="dxa"/>
            <w:vMerge w:val="restart"/>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Грибы. Лишайники.</w:t>
            </w:r>
          </w:p>
        </w:tc>
        <w:tc>
          <w:tcPr>
            <w:tcW w:w="3402" w:type="dxa"/>
            <w:vMerge w:val="restart"/>
          </w:tcPr>
          <w:p w:rsidR="006A5AD9" w:rsidRPr="00FC6A7D"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 xml:space="preserve">Грибы, особенности их строения и жизнедеятельности. Многообразие грибов. Съедобные и ядовитые грибы. </w:t>
            </w:r>
            <w:r w:rsidRPr="00FC6A7D">
              <w:rPr>
                <w:rFonts w:ascii="Times New Roman" w:hAnsi="Times New Roman"/>
                <w:sz w:val="24"/>
                <w:szCs w:val="24"/>
                <w:lang w:val="ru-RU"/>
              </w:rPr>
              <w:t>Оказание первой помощи при отравлении ядовитыми грибами.</w:t>
            </w:r>
            <w:r w:rsidR="00FC6A7D" w:rsidRPr="00FC6A7D">
              <w:rPr>
                <w:rFonts w:ascii="Times New Roman" w:hAnsi="Times New Roman"/>
                <w:b/>
                <w:sz w:val="24"/>
                <w:szCs w:val="24"/>
                <w:lang w:val="ru-RU"/>
              </w:rPr>
              <w:t>Лабораторная работа № 1</w:t>
            </w:r>
            <w:r w:rsidR="00FC6A7D" w:rsidRPr="00FC6A7D">
              <w:rPr>
                <w:rFonts w:ascii="Times New Roman" w:hAnsi="Times New Roman"/>
                <w:sz w:val="24"/>
                <w:szCs w:val="24"/>
                <w:lang w:val="ru-RU"/>
              </w:rPr>
              <w:t xml:space="preserve"> «Строение и разнообразие шляпочных грибов»</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строения и жизнедеятельности грибов. Различать на живых объектах и таблицах съедобные и ядовитые грибы. Освоить приемы оказания первой помощи при отравлении ядовитыми грибами. Объяснять роль грибов в природе и жизни человека.</w:t>
            </w:r>
          </w:p>
        </w:tc>
      </w:tr>
      <w:tr w:rsidR="006A5AD9" w:rsidRPr="004E4EC3"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402" w:type="dxa"/>
            <w:vMerge/>
          </w:tcPr>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Научиться готовить микропрепараты. Наблюдать строение мукора и дрожжей под микроскопом. Сравнивать увиденное под микроскопом с приведенным в учебнике изображением. Научиться работать с микроскопом, знать его устройство. </w:t>
            </w:r>
            <w:r w:rsidRPr="004E4EC3">
              <w:rPr>
                <w:rFonts w:ascii="Times New Roman" w:hAnsi="Times New Roman"/>
                <w:sz w:val="24"/>
                <w:szCs w:val="24"/>
              </w:rPr>
              <w:t>Соблюдатьправилаработы с ним.</w:t>
            </w:r>
          </w:p>
        </w:tc>
      </w:tr>
      <w:tr w:rsidR="006A5AD9" w:rsidRPr="004E4EC3" w:rsidTr="000C7579">
        <w:tc>
          <w:tcPr>
            <w:tcW w:w="10207" w:type="dxa"/>
            <w:gridSpan w:val="3"/>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Мн</w:t>
            </w:r>
            <w:r w:rsidR="00CC6D6D">
              <w:rPr>
                <w:rFonts w:ascii="Times New Roman" w:hAnsi="Times New Roman"/>
                <w:sz w:val="24"/>
                <w:szCs w:val="24"/>
              </w:rPr>
              <w:t>огообразиерастительногомира (</w:t>
            </w:r>
            <w:r w:rsidR="00CC6D6D">
              <w:rPr>
                <w:rFonts w:ascii="Times New Roman" w:hAnsi="Times New Roman"/>
                <w:sz w:val="24"/>
                <w:szCs w:val="24"/>
                <w:lang w:val="ru-RU"/>
              </w:rPr>
              <w:t>1</w:t>
            </w:r>
            <w:r w:rsidRPr="004E4EC3">
              <w:rPr>
                <w:rFonts w:ascii="Times New Roman" w:hAnsi="Times New Roman"/>
                <w:sz w:val="24"/>
                <w:szCs w:val="24"/>
              </w:rPr>
              <w:t>7 ч)</w:t>
            </w:r>
          </w:p>
        </w:tc>
      </w:tr>
      <w:tr w:rsidR="006A5AD9" w:rsidRPr="004E4EC3" w:rsidTr="000C7579">
        <w:tc>
          <w:tcPr>
            <w:tcW w:w="3261" w:type="dxa"/>
            <w:vMerge w:val="restart"/>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 xml:space="preserve">Многообразиерастительногомира. </w:t>
            </w:r>
          </w:p>
        </w:tc>
        <w:tc>
          <w:tcPr>
            <w:tcW w:w="3402"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Характеристика царства. Растения одноклеточные и многоклеточные растения. </w:t>
            </w:r>
            <w:r w:rsidRPr="004E4EC3">
              <w:rPr>
                <w:rFonts w:ascii="Times New Roman" w:hAnsi="Times New Roman"/>
                <w:sz w:val="24"/>
                <w:szCs w:val="24"/>
              </w:rPr>
              <w:t>Низшие и высшие. Местаобитаниярастений.</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растений. Различать на живых объектах и таблицах наиболее распространенные растения. Сравнивать представителей низших и высших растений. Объяснять роль растений в природе и жизни человека. </w:t>
            </w:r>
            <w:r w:rsidRPr="004E4EC3">
              <w:rPr>
                <w:rFonts w:ascii="Times New Roman" w:hAnsi="Times New Roman"/>
                <w:sz w:val="24"/>
                <w:szCs w:val="24"/>
              </w:rPr>
              <w:lastRenderedPageBreak/>
              <w:t>Находитьинформацию о растенияхизразличныхнаучно-информационныхисточников.</w:t>
            </w:r>
          </w:p>
        </w:tc>
      </w:tr>
      <w:tr w:rsidR="006A5AD9" w:rsidRPr="004E4EC3"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rPr>
            </w:pPr>
          </w:p>
        </w:tc>
        <w:tc>
          <w:tcPr>
            <w:tcW w:w="3402" w:type="dxa"/>
          </w:tcPr>
          <w:p w:rsidR="00FC6A7D" w:rsidRPr="00FC6A7D"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Водоросли – одноклеточные и многоклеточные. Строение, жизнедеятельность, размножение. </w:t>
            </w:r>
            <w:r w:rsidRPr="00FC6A7D">
              <w:rPr>
                <w:rFonts w:ascii="Times New Roman" w:hAnsi="Times New Roman"/>
                <w:sz w:val="24"/>
                <w:szCs w:val="24"/>
                <w:lang w:val="ru-RU"/>
              </w:rPr>
              <w:t>Многообразие водорослей, роль в природе и жизни человек.</w:t>
            </w:r>
            <w:r w:rsidR="00FC6A7D" w:rsidRPr="00FC6A7D">
              <w:rPr>
                <w:rFonts w:ascii="Times New Roman" w:hAnsi="Times New Roman"/>
                <w:b/>
                <w:sz w:val="24"/>
                <w:szCs w:val="24"/>
                <w:lang w:val="ru-RU"/>
              </w:rPr>
              <w:t>Лабораторная работа № 2</w:t>
            </w:r>
            <w:r w:rsidR="00FC6A7D" w:rsidRPr="00FC6A7D">
              <w:rPr>
                <w:rFonts w:ascii="Times New Roman" w:hAnsi="Times New Roman"/>
                <w:sz w:val="24"/>
                <w:szCs w:val="24"/>
                <w:lang w:val="ru-RU"/>
              </w:rPr>
              <w:t xml:space="preserve"> «Строение зеленых водорослей»</w:t>
            </w:r>
          </w:p>
          <w:p w:rsidR="006A5AD9" w:rsidRPr="00702F4C" w:rsidRDefault="006A5AD9" w:rsidP="000C7579">
            <w:pPr>
              <w:spacing w:after="0" w:line="240" w:lineRule="atLeast"/>
              <w:ind w:left="284" w:firstLine="426"/>
              <w:rPr>
                <w:rFonts w:ascii="Times New Roman" w:hAnsi="Times New Roman"/>
                <w:sz w:val="24"/>
                <w:szCs w:val="24"/>
                <w:lang w:val="ru-RU"/>
              </w:rPr>
            </w:pP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водорослей. Различать на живых объектах и таблицах представители водорослей. </w:t>
            </w:r>
            <w:r w:rsidRPr="004E4EC3">
              <w:rPr>
                <w:rFonts w:ascii="Times New Roman" w:hAnsi="Times New Roman"/>
                <w:sz w:val="24"/>
                <w:szCs w:val="24"/>
              </w:rPr>
              <w:t>Объяснятьрольводорослей в природе и жизничеловека.</w:t>
            </w:r>
          </w:p>
        </w:tc>
      </w:tr>
      <w:tr w:rsidR="006A5AD9" w:rsidRPr="004E4EC3"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rPr>
            </w:pPr>
          </w:p>
        </w:tc>
        <w:tc>
          <w:tcPr>
            <w:tcW w:w="3402"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Лишайники – симбиотические организмы. Многообразие и распространение.</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лишайников. Различать на живых объектах и таблицах представители лишайников. </w:t>
            </w:r>
            <w:r w:rsidRPr="004E4EC3">
              <w:rPr>
                <w:rFonts w:ascii="Times New Roman" w:hAnsi="Times New Roman"/>
                <w:sz w:val="24"/>
                <w:szCs w:val="24"/>
              </w:rPr>
              <w:t>Объяснятьрольлишайников в природе и жизничеловека.</w:t>
            </w:r>
          </w:p>
        </w:tc>
      </w:tr>
      <w:tr w:rsidR="006A5AD9" w:rsidRPr="004E4EC3"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rPr>
            </w:pPr>
          </w:p>
        </w:tc>
        <w:tc>
          <w:tcPr>
            <w:tcW w:w="3402" w:type="dxa"/>
          </w:tcPr>
          <w:p w:rsidR="006A5AD9" w:rsidRPr="00FC6A7D"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Высшие споровые растения. Мхи, папоротники, хвощи, плауны, отличительные особенности, многообразие, распространение.</w:t>
            </w:r>
            <w:r w:rsidR="00FC6A7D" w:rsidRPr="00A838D2">
              <w:rPr>
                <w:rFonts w:ascii="Times New Roman" w:hAnsi="Times New Roman"/>
                <w:b/>
                <w:sz w:val="24"/>
                <w:szCs w:val="24"/>
                <w:lang w:val="ru-RU"/>
              </w:rPr>
              <w:t>Лабораторнаяработа № 3</w:t>
            </w:r>
            <w:r w:rsidR="00FC6A7D" w:rsidRPr="00A838D2">
              <w:rPr>
                <w:rFonts w:ascii="Times New Roman" w:hAnsi="Times New Roman"/>
                <w:sz w:val="24"/>
                <w:szCs w:val="24"/>
                <w:lang w:val="ru-RU"/>
              </w:rPr>
              <w:t xml:space="preserve"> «Строениемха»</w:t>
            </w:r>
            <w:r w:rsidR="00FC6A7D">
              <w:rPr>
                <w:rFonts w:ascii="Times New Roman" w:hAnsi="Times New Roman"/>
                <w:sz w:val="24"/>
                <w:szCs w:val="24"/>
                <w:lang w:val="ru-RU"/>
              </w:rPr>
              <w:t xml:space="preserve">, </w:t>
            </w:r>
            <w:r w:rsidR="00FC6A7D" w:rsidRPr="00A838D2">
              <w:rPr>
                <w:rFonts w:ascii="Times New Roman" w:hAnsi="Times New Roman"/>
                <w:b/>
                <w:sz w:val="24"/>
                <w:szCs w:val="24"/>
                <w:lang w:val="ru-RU"/>
              </w:rPr>
              <w:t xml:space="preserve">Лабораторнаяработа № 4 </w:t>
            </w:r>
            <w:r w:rsidR="00FC6A7D" w:rsidRPr="00A838D2">
              <w:rPr>
                <w:rFonts w:ascii="Times New Roman" w:hAnsi="Times New Roman"/>
                <w:sz w:val="24"/>
                <w:szCs w:val="24"/>
                <w:lang w:val="ru-RU"/>
              </w:rPr>
              <w:t>«Строениепапортника»</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споровых растений. Различать на живых объектах и таблицах представители споровых растений. </w:t>
            </w:r>
            <w:r w:rsidRPr="004E4EC3">
              <w:rPr>
                <w:rFonts w:ascii="Times New Roman" w:hAnsi="Times New Roman"/>
                <w:sz w:val="24"/>
                <w:szCs w:val="24"/>
              </w:rPr>
              <w:t>Объяснятьрольспоровыхрастений в природе и жизничеловека.</w:t>
            </w:r>
          </w:p>
        </w:tc>
      </w:tr>
      <w:tr w:rsidR="006A5AD9" w:rsidRPr="004E4EC3"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rPr>
            </w:pPr>
          </w:p>
        </w:tc>
        <w:tc>
          <w:tcPr>
            <w:tcW w:w="3402" w:type="dxa"/>
          </w:tcPr>
          <w:p w:rsidR="00FC6A7D" w:rsidRDefault="006A5AD9" w:rsidP="000C7579">
            <w:pPr>
              <w:spacing w:after="0" w:line="240" w:lineRule="atLeast"/>
              <w:ind w:left="284" w:firstLine="426"/>
              <w:rPr>
                <w:b/>
                <w:lang w:val="ru-RU"/>
              </w:rPr>
            </w:pPr>
            <w:r w:rsidRPr="004E4EC3">
              <w:rPr>
                <w:rFonts w:ascii="Times New Roman" w:hAnsi="Times New Roman"/>
                <w:sz w:val="24"/>
                <w:szCs w:val="24"/>
                <w:lang w:val="ru-RU"/>
              </w:rPr>
              <w:t>Семенные растения. Голосеменные, особенности строения, многообразие, значение.</w:t>
            </w:r>
          </w:p>
          <w:p w:rsidR="006A5AD9" w:rsidRPr="004E4EC3" w:rsidRDefault="00FC6A7D" w:rsidP="000C7579">
            <w:pPr>
              <w:spacing w:after="0" w:line="240" w:lineRule="atLeast"/>
              <w:ind w:left="284" w:firstLine="426"/>
              <w:rPr>
                <w:rFonts w:ascii="Times New Roman" w:hAnsi="Times New Roman"/>
                <w:sz w:val="24"/>
                <w:szCs w:val="24"/>
                <w:lang w:val="ru-RU"/>
              </w:rPr>
            </w:pPr>
            <w:r w:rsidRPr="00FC6A7D">
              <w:rPr>
                <w:rFonts w:ascii="Times New Roman" w:hAnsi="Times New Roman"/>
                <w:b/>
                <w:sz w:val="24"/>
                <w:szCs w:val="24"/>
                <w:lang w:val="ru-RU"/>
              </w:rPr>
              <w:t xml:space="preserve">Лабораторная работа № 5 </w:t>
            </w:r>
            <w:r w:rsidRPr="00FC6A7D">
              <w:rPr>
                <w:rFonts w:ascii="Times New Roman" w:hAnsi="Times New Roman"/>
                <w:sz w:val="24"/>
                <w:szCs w:val="24"/>
                <w:lang w:val="ru-RU"/>
              </w:rPr>
              <w:t>«Строение хвои и шишек хвойных</w:t>
            </w:r>
            <w:r w:rsidRPr="00FC6A7D">
              <w:rPr>
                <w:lang w:val="ru-RU"/>
              </w:rPr>
              <w:t>»</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Выделять существенные признаки голосеменных растений. Различать на живых объектах и таблицах представители голосеменных растений. </w:t>
            </w:r>
            <w:r w:rsidRPr="004E4EC3">
              <w:rPr>
                <w:rFonts w:ascii="Times New Roman" w:hAnsi="Times New Roman"/>
                <w:sz w:val="24"/>
                <w:szCs w:val="24"/>
              </w:rPr>
              <w:t>Объяснять</w:t>
            </w:r>
            <w:r w:rsidR="003D70F8">
              <w:rPr>
                <w:rFonts w:ascii="Times New Roman" w:hAnsi="Times New Roman"/>
                <w:sz w:val="24"/>
                <w:szCs w:val="24"/>
                <w:lang w:val="ru-RU"/>
              </w:rPr>
              <w:t xml:space="preserve"> </w:t>
            </w:r>
            <w:r w:rsidRPr="004E4EC3">
              <w:rPr>
                <w:rFonts w:ascii="Times New Roman" w:hAnsi="Times New Roman"/>
                <w:sz w:val="24"/>
                <w:szCs w:val="24"/>
              </w:rPr>
              <w:t>роль</w:t>
            </w:r>
            <w:r w:rsidR="003D70F8">
              <w:rPr>
                <w:rFonts w:ascii="Times New Roman" w:hAnsi="Times New Roman"/>
                <w:sz w:val="24"/>
                <w:szCs w:val="24"/>
                <w:lang w:val="ru-RU"/>
              </w:rPr>
              <w:t xml:space="preserve"> </w:t>
            </w:r>
            <w:r w:rsidRPr="004E4EC3">
              <w:rPr>
                <w:rFonts w:ascii="Times New Roman" w:hAnsi="Times New Roman"/>
                <w:sz w:val="24"/>
                <w:szCs w:val="24"/>
              </w:rPr>
              <w:t>голосеменныхрастений в природе и жизни</w:t>
            </w:r>
            <w:r w:rsidR="003D70F8">
              <w:rPr>
                <w:rFonts w:ascii="Times New Roman" w:hAnsi="Times New Roman"/>
                <w:sz w:val="24"/>
                <w:szCs w:val="24"/>
                <w:lang w:val="ru-RU"/>
              </w:rPr>
              <w:t xml:space="preserve"> </w:t>
            </w:r>
            <w:r w:rsidRPr="004E4EC3">
              <w:rPr>
                <w:rFonts w:ascii="Times New Roman" w:hAnsi="Times New Roman"/>
                <w:sz w:val="24"/>
                <w:szCs w:val="24"/>
              </w:rPr>
              <w:t>человека.</w:t>
            </w:r>
          </w:p>
        </w:tc>
      </w:tr>
      <w:tr w:rsidR="006A5AD9" w:rsidRPr="004E4EC3"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rPr>
            </w:pPr>
          </w:p>
        </w:tc>
        <w:tc>
          <w:tcPr>
            <w:tcW w:w="3402"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Покрытосеменные растения, особенности строения. Многообразие покрытосеменных растений, их роль в природе и жизни человека.</w:t>
            </w:r>
          </w:p>
          <w:p w:rsidR="00FC6A7D"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Однодольные и двудольные растения. Строение семян, корня, стебля, листьев, почек, цветка. </w:t>
            </w:r>
            <w:r w:rsidRPr="00FC6A7D">
              <w:rPr>
                <w:rFonts w:ascii="Times New Roman" w:hAnsi="Times New Roman"/>
                <w:sz w:val="24"/>
                <w:szCs w:val="24"/>
                <w:lang w:val="ru-RU"/>
              </w:rPr>
              <w:t xml:space="preserve">Плоды. Особенности жизнедеятельности растения и его строения.  </w:t>
            </w:r>
          </w:p>
          <w:p w:rsidR="00FC6A7D" w:rsidRPr="00FC6A7D" w:rsidRDefault="00FC6A7D" w:rsidP="000C7579">
            <w:pPr>
              <w:spacing w:after="0" w:line="240" w:lineRule="atLeast"/>
              <w:rPr>
                <w:rFonts w:ascii="Times New Roman" w:hAnsi="Times New Roman"/>
                <w:sz w:val="24"/>
                <w:szCs w:val="24"/>
                <w:lang w:val="ru-RU"/>
              </w:rPr>
            </w:pPr>
            <w:r w:rsidRPr="00FC6A7D">
              <w:rPr>
                <w:rFonts w:ascii="Times New Roman" w:hAnsi="Times New Roman"/>
                <w:b/>
                <w:sz w:val="24"/>
                <w:szCs w:val="24"/>
                <w:lang w:val="ru-RU"/>
              </w:rPr>
              <w:t>Лабораторная работа № 6</w:t>
            </w:r>
            <w:r w:rsidRPr="00FC6A7D">
              <w:rPr>
                <w:rFonts w:ascii="Times New Roman" w:hAnsi="Times New Roman"/>
                <w:sz w:val="24"/>
                <w:szCs w:val="24"/>
                <w:lang w:val="ru-RU"/>
              </w:rPr>
              <w:t xml:space="preserve"> «Строение семян </w:t>
            </w:r>
            <w:r w:rsidRPr="00FC6A7D">
              <w:rPr>
                <w:rFonts w:ascii="Times New Roman" w:hAnsi="Times New Roman"/>
                <w:sz w:val="24"/>
                <w:szCs w:val="24"/>
                <w:lang w:val="ru-RU"/>
              </w:rPr>
              <w:lastRenderedPageBreak/>
              <w:t>двудольных растений»</w:t>
            </w:r>
          </w:p>
          <w:p w:rsidR="006A5AD9" w:rsidRDefault="00FC6A7D" w:rsidP="000C7579">
            <w:pPr>
              <w:spacing w:after="0" w:line="240" w:lineRule="atLeast"/>
              <w:rPr>
                <w:rFonts w:ascii="Times New Roman" w:hAnsi="Times New Roman"/>
                <w:sz w:val="24"/>
                <w:szCs w:val="24"/>
                <w:lang w:val="ru-RU"/>
              </w:rPr>
            </w:pPr>
            <w:r w:rsidRPr="00FC6A7D">
              <w:rPr>
                <w:rFonts w:ascii="Times New Roman" w:hAnsi="Times New Roman"/>
                <w:b/>
                <w:sz w:val="24"/>
                <w:szCs w:val="24"/>
                <w:lang w:val="ru-RU"/>
              </w:rPr>
              <w:t>Лабораторная работа № 7</w:t>
            </w:r>
            <w:r w:rsidRPr="00FC6A7D">
              <w:rPr>
                <w:rFonts w:ascii="Times New Roman" w:hAnsi="Times New Roman"/>
                <w:sz w:val="24"/>
                <w:szCs w:val="24"/>
                <w:lang w:val="ru-RU"/>
              </w:rPr>
              <w:t xml:space="preserve"> «Строение семян однодольных растений»</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Лабораторная работа №8</w:t>
            </w:r>
            <w:r w:rsidRPr="008E2174">
              <w:rPr>
                <w:rFonts w:ascii="Times New Roman" w:hAnsi="Times New Roman"/>
                <w:sz w:val="24"/>
                <w:szCs w:val="24"/>
                <w:lang w:val="ru-RU"/>
              </w:rPr>
              <w:t xml:space="preserve"> «Стержневая и мочковатая корневые ситсемы»</w:t>
            </w:r>
          </w:p>
          <w:p w:rsid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№9 </w:t>
            </w:r>
            <w:r w:rsidRPr="008E2174">
              <w:rPr>
                <w:rFonts w:ascii="Times New Roman" w:hAnsi="Times New Roman"/>
                <w:sz w:val="24"/>
                <w:szCs w:val="24"/>
                <w:lang w:val="ru-RU"/>
              </w:rPr>
              <w:t>«Корневой чехлик и корневые волоски»</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№10 </w:t>
            </w:r>
            <w:r w:rsidRPr="008E2174">
              <w:rPr>
                <w:rFonts w:ascii="Times New Roman" w:hAnsi="Times New Roman"/>
                <w:sz w:val="24"/>
                <w:szCs w:val="24"/>
                <w:lang w:val="ru-RU"/>
              </w:rPr>
              <w:t>«Строение почек. Расположение почек на стебле»</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№11 </w:t>
            </w:r>
            <w:r w:rsidRPr="008E2174">
              <w:rPr>
                <w:rFonts w:ascii="Times New Roman" w:hAnsi="Times New Roman"/>
                <w:sz w:val="24"/>
                <w:szCs w:val="24"/>
                <w:lang w:val="ru-RU"/>
              </w:rPr>
              <w:t>«Внутреннее строение ветки дерева»</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№12 </w:t>
            </w:r>
            <w:r w:rsidRPr="008E2174">
              <w:rPr>
                <w:rFonts w:ascii="Times New Roman" w:hAnsi="Times New Roman"/>
                <w:sz w:val="24"/>
                <w:szCs w:val="24"/>
                <w:lang w:val="ru-RU"/>
              </w:rPr>
              <w:t>«Листья простые и сложные, их жилкование, листорасположение»</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№13 </w:t>
            </w:r>
            <w:r w:rsidRPr="008E2174">
              <w:rPr>
                <w:rFonts w:ascii="Times New Roman" w:hAnsi="Times New Roman"/>
                <w:sz w:val="24"/>
                <w:szCs w:val="24"/>
                <w:lang w:val="ru-RU"/>
              </w:rPr>
              <w:t>«Строение кожицы листа»</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№14 </w:t>
            </w:r>
            <w:r w:rsidRPr="008E2174">
              <w:rPr>
                <w:rFonts w:ascii="Times New Roman" w:hAnsi="Times New Roman"/>
                <w:sz w:val="24"/>
                <w:szCs w:val="24"/>
                <w:lang w:val="ru-RU"/>
              </w:rPr>
              <w:t>«Строение клубня, корневища, луковицы»</w:t>
            </w:r>
          </w:p>
          <w:p w:rsidR="008E2174" w:rsidRPr="008E2174" w:rsidRDefault="008E2174" w:rsidP="000C7579">
            <w:pPr>
              <w:spacing w:after="0" w:line="240" w:lineRule="atLeast"/>
              <w:rPr>
                <w:rFonts w:ascii="Times New Roman" w:hAnsi="Times New Roman"/>
                <w:sz w:val="24"/>
                <w:szCs w:val="24"/>
                <w:lang w:val="ru-RU"/>
              </w:rPr>
            </w:pPr>
            <w:r w:rsidRPr="00702F4C">
              <w:rPr>
                <w:rFonts w:ascii="Times New Roman" w:hAnsi="Times New Roman"/>
                <w:b/>
                <w:sz w:val="24"/>
                <w:szCs w:val="24"/>
                <w:lang w:val="ru-RU"/>
              </w:rPr>
              <w:t xml:space="preserve">Лабораторная работа №15 </w:t>
            </w:r>
            <w:r w:rsidRPr="00702F4C">
              <w:rPr>
                <w:rFonts w:ascii="Times New Roman" w:hAnsi="Times New Roman"/>
                <w:sz w:val="24"/>
                <w:szCs w:val="24"/>
                <w:lang w:val="ru-RU"/>
              </w:rPr>
              <w:t>«Строение цветка»</w:t>
            </w:r>
          </w:p>
          <w:p w:rsidR="008E2174" w:rsidRPr="008E2174" w:rsidRDefault="008E2174" w:rsidP="000C7579">
            <w:pPr>
              <w:spacing w:after="0" w:line="240" w:lineRule="atLeast"/>
              <w:rPr>
                <w:rFonts w:ascii="Times New Roman" w:hAnsi="Times New Roman"/>
                <w:sz w:val="24"/>
                <w:szCs w:val="24"/>
                <w:lang w:val="ru-RU"/>
              </w:rPr>
            </w:pPr>
            <w:r w:rsidRPr="00702F4C">
              <w:rPr>
                <w:rFonts w:ascii="Times New Roman" w:hAnsi="Times New Roman"/>
                <w:b/>
                <w:sz w:val="24"/>
                <w:szCs w:val="24"/>
                <w:lang w:val="ru-RU"/>
              </w:rPr>
              <w:t xml:space="preserve">Лабораторная работа №16 </w:t>
            </w:r>
            <w:r w:rsidRPr="00702F4C">
              <w:rPr>
                <w:rFonts w:ascii="Times New Roman" w:hAnsi="Times New Roman"/>
                <w:sz w:val="24"/>
                <w:szCs w:val="24"/>
                <w:lang w:val="ru-RU"/>
              </w:rPr>
              <w:t>«Соцветия»</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№17 </w:t>
            </w:r>
            <w:r w:rsidRPr="008E2174">
              <w:rPr>
                <w:rFonts w:ascii="Times New Roman" w:hAnsi="Times New Roman"/>
                <w:sz w:val="24"/>
                <w:szCs w:val="24"/>
                <w:lang w:val="ru-RU"/>
              </w:rPr>
              <w:t>«Классификация плодов»,</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Лабораторная работа №18</w:t>
            </w:r>
            <w:r w:rsidRPr="008E2174">
              <w:rPr>
                <w:rFonts w:ascii="Times New Roman" w:hAnsi="Times New Roman"/>
                <w:sz w:val="24"/>
                <w:szCs w:val="24"/>
                <w:lang w:val="ru-RU"/>
              </w:rPr>
              <w:t xml:space="preserve"> «Семейства двудольных»</w:t>
            </w:r>
          </w:p>
          <w:p w:rsidR="008E2174" w:rsidRPr="008E2174" w:rsidRDefault="008E2174"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№19 </w:t>
            </w:r>
            <w:r w:rsidRPr="008E2174">
              <w:rPr>
                <w:rFonts w:ascii="Times New Roman" w:hAnsi="Times New Roman"/>
                <w:sz w:val="24"/>
                <w:szCs w:val="24"/>
                <w:lang w:val="ru-RU"/>
              </w:rPr>
              <w:t>«Строение пшеницы (ржи, ячменя)»</w:t>
            </w:r>
          </w:p>
          <w:p w:rsidR="008E2174" w:rsidRPr="008E2174" w:rsidRDefault="008E2174" w:rsidP="000C7579">
            <w:pPr>
              <w:spacing w:after="0" w:line="240" w:lineRule="atLeast"/>
              <w:rPr>
                <w:rFonts w:ascii="Times New Roman" w:hAnsi="Times New Roman"/>
                <w:sz w:val="24"/>
                <w:szCs w:val="24"/>
                <w:lang w:val="ru-RU"/>
              </w:rPr>
            </w:pPr>
          </w:p>
        </w:tc>
        <w:tc>
          <w:tcPr>
            <w:tcW w:w="3544" w:type="dxa"/>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lastRenderedPageBreak/>
              <w:t xml:space="preserve">Выделять существенные признаки покрытосеменных растений. Различать на живых объектах и таблицах представители покрытосеменных растений. Уметь работать с микропрепаратами, микроскопом.Объяснять роль покрытосеменных растений в природе и жизни человека. </w:t>
            </w:r>
            <w:r w:rsidRPr="004E4EC3">
              <w:rPr>
                <w:rFonts w:ascii="Times New Roman" w:hAnsi="Times New Roman"/>
                <w:sz w:val="24"/>
                <w:szCs w:val="24"/>
              </w:rPr>
              <w:t>Сравнивать</w:t>
            </w:r>
            <w:r w:rsidR="003D70F8">
              <w:rPr>
                <w:rFonts w:ascii="Times New Roman" w:hAnsi="Times New Roman"/>
                <w:sz w:val="24"/>
                <w:szCs w:val="24"/>
                <w:lang w:val="ru-RU"/>
              </w:rPr>
              <w:t xml:space="preserve"> </w:t>
            </w:r>
            <w:r w:rsidRPr="004E4EC3">
              <w:rPr>
                <w:rFonts w:ascii="Times New Roman" w:hAnsi="Times New Roman"/>
                <w:sz w:val="24"/>
                <w:szCs w:val="24"/>
              </w:rPr>
              <w:t>представителей</w:t>
            </w:r>
            <w:r w:rsidR="003D70F8">
              <w:rPr>
                <w:rFonts w:ascii="Times New Roman" w:hAnsi="Times New Roman"/>
                <w:sz w:val="24"/>
                <w:szCs w:val="24"/>
                <w:lang w:val="ru-RU"/>
              </w:rPr>
              <w:t xml:space="preserve"> </w:t>
            </w:r>
            <w:r w:rsidRPr="004E4EC3">
              <w:rPr>
                <w:rFonts w:ascii="Times New Roman" w:hAnsi="Times New Roman"/>
                <w:sz w:val="24"/>
                <w:szCs w:val="24"/>
              </w:rPr>
              <w:t>разных</w:t>
            </w:r>
            <w:r w:rsidR="003D70F8">
              <w:rPr>
                <w:rFonts w:ascii="Times New Roman" w:hAnsi="Times New Roman"/>
                <w:sz w:val="24"/>
                <w:szCs w:val="24"/>
                <w:lang w:val="ru-RU"/>
              </w:rPr>
              <w:t xml:space="preserve"> </w:t>
            </w:r>
            <w:r w:rsidRPr="004E4EC3">
              <w:rPr>
                <w:rFonts w:ascii="Times New Roman" w:hAnsi="Times New Roman"/>
                <w:sz w:val="24"/>
                <w:szCs w:val="24"/>
              </w:rPr>
              <w:t>групп, делать</w:t>
            </w:r>
            <w:r w:rsidR="003D70F8">
              <w:rPr>
                <w:rFonts w:ascii="Times New Roman" w:hAnsi="Times New Roman"/>
                <w:sz w:val="24"/>
                <w:szCs w:val="24"/>
                <w:lang w:val="ru-RU"/>
              </w:rPr>
              <w:t xml:space="preserve"> </w:t>
            </w:r>
            <w:r w:rsidRPr="004E4EC3">
              <w:rPr>
                <w:rFonts w:ascii="Times New Roman" w:hAnsi="Times New Roman"/>
                <w:sz w:val="24"/>
                <w:szCs w:val="24"/>
              </w:rPr>
              <w:t>выводы</w:t>
            </w:r>
          </w:p>
        </w:tc>
      </w:tr>
      <w:tr w:rsidR="006A5AD9" w:rsidRPr="004E4EC3" w:rsidTr="000C7579">
        <w:tc>
          <w:tcPr>
            <w:tcW w:w="10207" w:type="dxa"/>
            <w:gridSpan w:val="3"/>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lastRenderedPageBreak/>
              <w:t>Многообр</w:t>
            </w:r>
            <w:r w:rsidR="00CC6D6D">
              <w:rPr>
                <w:rFonts w:ascii="Times New Roman" w:hAnsi="Times New Roman"/>
                <w:sz w:val="24"/>
                <w:szCs w:val="24"/>
              </w:rPr>
              <w:t>азиеживотногомира (</w:t>
            </w:r>
            <w:r w:rsidR="00CC6D6D">
              <w:rPr>
                <w:rFonts w:ascii="Times New Roman" w:hAnsi="Times New Roman"/>
                <w:sz w:val="24"/>
                <w:szCs w:val="24"/>
                <w:lang w:val="ru-RU"/>
              </w:rPr>
              <w:t>11</w:t>
            </w:r>
            <w:r w:rsidRPr="004E4EC3">
              <w:rPr>
                <w:rFonts w:ascii="Times New Roman" w:hAnsi="Times New Roman"/>
                <w:sz w:val="24"/>
                <w:szCs w:val="24"/>
              </w:rPr>
              <w:t>ч.)</w:t>
            </w:r>
          </w:p>
        </w:tc>
      </w:tr>
      <w:tr w:rsidR="006A5AD9" w:rsidRPr="00D2249D" w:rsidTr="000C7579">
        <w:tc>
          <w:tcPr>
            <w:tcW w:w="3261" w:type="dxa"/>
            <w:vMerge w:val="restart"/>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Многообразиеживотногомира.</w:t>
            </w:r>
          </w:p>
        </w:tc>
        <w:tc>
          <w:tcPr>
            <w:tcW w:w="3402" w:type="dxa"/>
          </w:tcPr>
          <w:p w:rsidR="008E2174" w:rsidRPr="008E2174"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Общая характеристика царства Животные. Разнообразие животных: одноклеточные и многоклеточные животные. </w:t>
            </w:r>
            <w:r w:rsidRPr="008E2174">
              <w:rPr>
                <w:rFonts w:ascii="Times New Roman" w:hAnsi="Times New Roman"/>
                <w:sz w:val="24"/>
                <w:szCs w:val="24"/>
                <w:lang w:val="ru-RU"/>
              </w:rPr>
              <w:t>Охрана животного мира.</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животных. Сравнивать представителей разных групп животных, делать выводы на основе сравнения.</w:t>
            </w:r>
          </w:p>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Объяснять роль различных животных в природе и жизни человека.</w:t>
            </w:r>
          </w:p>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Находить информацию о животных научно-популярной литературе.</w:t>
            </w:r>
          </w:p>
        </w:tc>
      </w:tr>
      <w:tr w:rsidR="006A5AD9" w:rsidRPr="00D2249D"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402" w:type="dxa"/>
          </w:tcPr>
          <w:p w:rsidR="00621572" w:rsidRDefault="006A5AD9" w:rsidP="000C7579">
            <w:pPr>
              <w:spacing w:after="0" w:line="240" w:lineRule="atLeast"/>
              <w:rPr>
                <w:rFonts w:ascii="Times New Roman" w:hAnsi="Times New Roman"/>
                <w:b/>
                <w:bCs/>
                <w:sz w:val="24"/>
                <w:szCs w:val="24"/>
                <w:lang w:val="ru-RU"/>
              </w:rPr>
            </w:pPr>
            <w:r w:rsidRPr="004E4EC3">
              <w:rPr>
                <w:rFonts w:ascii="Times New Roman" w:hAnsi="Times New Roman"/>
                <w:sz w:val="24"/>
                <w:szCs w:val="24"/>
                <w:lang w:val="ru-RU"/>
              </w:rPr>
              <w:t xml:space="preserve">Одноклеточные животные. Особенности строения и многообразия. Роль </w:t>
            </w:r>
            <w:r w:rsidRPr="004E4EC3">
              <w:rPr>
                <w:rFonts w:ascii="Times New Roman" w:hAnsi="Times New Roman"/>
                <w:sz w:val="24"/>
                <w:szCs w:val="24"/>
                <w:lang w:val="ru-RU"/>
              </w:rPr>
              <w:lastRenderedPageBreak/>
              <w:t>одноклеточных в природе и жизни человека.</w:t>
            </w:r>
          </w:p>
          <w:p w:rsidR="00621572" w:rsidRPr="008E2174" w:rsidRDefault="00621572" w:rsidP="000C7579">
            <w:pPr>
              <w:spacing w:after="0" w:line="240" w:lineRule="atLeast"/>
              <w:rPr>
                <w:rFonts w:ascii="Times New Roman" w:hAnsi="Times New Roman"/>
                <w:sz w:val="24"/>
                <w:szCs w:val="24"/>
                <w:lang w:val="ru-RU"/>
              </w:rPr>
            </w:pPr>
            <w:r w:rsidRPr="008E2174">
              <w:rPr>
                <w:rFonts w:ascii="Times New Roman" w:hAnsi="Times New Roman"/>
                <w:b/>
                <w:bCs/>
                <w:sz w:val="24"/>
                <w:szCs w:val="24"/>
                <w:lang w:val="ru-RU"/>
              </w:rPr>
              <w:t xml:space="preserve">Лабораторная работа № 20 </w:t>
            </w:r>
            <w:r w:rsidRPr="008E2174">
              <w:rPr>
                <w:rFonts w:ascii="Times New Roman" w:hAnsi="Times New Roman"/>
                <w:bCs/>
                <w:sz w:val="24"/>
                <w:szCs w:val="24"/>
                <w:lang w:val="ru-RU"/>
              </w:rPr>
              <w:t>«Изучение многообразия свободноживущих водных растений»</w:t>
            </w:r>
          </w:p>
          <w:p w:rsidR="00621572" w:rsidRPr="008E2174" w:rsidRDefault="00621572"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№21 </w:t>
            </w:r>
            <w:r w:rsidRPr="008E2174">
              <w:rPr>
                <w:rFonts w:ascii="Times New Roman" w:hAnsi="Times New Roman"/>
                <w:sz w:val="24"/>
                <w:szCs w:val="24"/>
                <w:lang w:val="ru-RU"/>
              </w:rPr>
              <w:t>Изучение мела под микроскопом</w:t>
            </w:r>
          </w:p>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lastRenderedPageBreak/>
              <w:t>Различать на таблицах одноклеточных животных, опасных для человека.</w:t>
            </w:r>
          </w:p>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lastRenderedPageBreak/>
              <w:t>Сравнивать представителей одноклеточных животных, формулировать выводы. Аргументировать роль одноклеточных животных в природе и в жизни человека.</w:t>
            </w:r>
          </w:p>
        </w:tc>
      </w:tr>
      <w:tr w:rsidR="006A5AD9" w:rsidRPr="00D2249D"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402" w:type="dxa"/>
          </w:tcPr>
          <w:p w:rsidR="006A5AD9"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 xml:space="preserve">Беспозвоночные животные, особенности их строения. </w:t>
            </w:r>
            <w:r w:rsidRPr="00702F4C">
              <w:rPr>
                <w:rFonts w:ascii="Times New Roman" w:hAnsi="Times New Roman"/>
                <w:sz w:val="24"/>
                <w:szCs w:val="24"/>
                <w:lang w:val="ru-RU"/>
              </w:rPr>
              <w:t>Многообразие беспозвоночных животных.</w:t>
            </w:r>
          </w:p>
          <w:p w:rsidR="00621572" w:rsidRPr="008E2174" w:rsidRDefault="00621572"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№22 </w:t>
            </w:r>
            <w:r w:rsidRPr="008E2174">
              <w:rPr>
                <w:rFonts w:ascii="Times New Roman" w:hAnsi="Times New Roman"/>
                <w:sz w:val="24"/>
                <w:szCs w:val="24"/>
                <w:lang w:val="ru-RU"/>
              </w:rPr>
              <w:t>«Изучение многообразия тканей животных»</w:t>
            </w:r>
          </w:p>
          <w:p w:rsidR="00621572" w:rsidRDefault="00621572"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№23 </w:t>
            </w:r>
            <w:r w:rsidRPr="008E2174">
              <w:rPr>
                <w:rFonts w:ascii="Times New Roman" w:hAnsi="Times New Roman"/>
                <w:sz w:val="24"/>
                <w:szCs w:val="24"/>
                <w:lang w:val="ru-RU"/>
              </w:rPr>
              <w:t>«Изучение пресноводной гидры»</w:t>
            </w:r>
          </w:p>
          <w:p w:rsidR="00621572" w:rsidRDefault="00621572"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Лабораторная работа №24 </w:t>
            </w:r>
            <w:r w:rsidRPr="008E2174">
              <w:rPr>
                <w:rFonts w:ascii="Times New Roman" w:hAnsi="Times New Roman"/>
                <w:sz w:val="24"/>
                <w:szCs w:val="24"/>
                <w:lang w:val="ru-RU"/>
              </w:rPr>
              <w:t>« Изучение внешнего строения дождевого червя»</w:t>
            </w:r>
          </w:p>
          <w:p w:rsidR="00B731A7" w:rsidRPr="00B731A7" w:rsidRDefault="00B731A7" w:rsidP="000C7579">
            <w:pPr>
              <w:spacing w:after="0" w:line="240" w:lineRule="atLeast"/>
              <w:rPr>
                <w:rFonts w:ascii="Times New Roman" w:hAnsi="Times New Roman"/>
                <w:sz w:val="24"/>
                <w:szCs w:val="24"/>
                <w:lang w:val="ru-RU"/>
              </w:rPr>
            </w:pPr>
            <w:r w:rsidRPr="00B731A7">
              <w:rPr>
                <w:rFonts w:ascii="Times New Roman" w:hAnsi="Times New Roman"/>
                <w:b/>
                <w:sz w:val="24"/>
                <w:szCs w:val="24"/>
                <w:lang w:val="ru-RU"/>
              </w:rPr>
              <w:t>Лабораторная работа № 25</w:t>
            </w:r>
            <w:r>
              <w:rPr>
                <w:rFonts w:ascii="Times New Roman" w:hAnsi="Times New Roman"/>
                <w:sz w:val="24"/>
                <w:szCs w:val="24"/>
                <w:lang w:val="ru-RU"/>
              </w:rPr>
              <w:t>«Изучение строения моллюсков по влажным препаратам»</w:t>
            </w:r>
          </w:p>
          <w:p w:rsidR="00621572" w:rsidRPr="008E2174" w:rsidRDefault="00621572" w:rsidP="000C7579">
            <w:pPr>
              <w:spacing w:after="0" w:line="240" w:lineRule="atLeast"/>
              <w:rPr>
                <w:rFonts w:ascii="Times New Roman" w:hAnsi="Times New Roman"/>
                <w:b/>
                <w:sz w:val="24"/>
                <w:szCs w:val="24"/>
                <w:lang w:val="ru-RU"/>
              </w:rPr>
            </w:pPr>
            <w:r w:rsidRPr="008E2174">
              <w:rPr>
                <w:rFonts w:ascii="Times New Roman" w:hAnsi="Times New Roman"/>
                <w:b/>
                <w:sz w:val="24"/>
                <w:szCs w:val="24"/>
                <w:lang w:val="ru-RU"/>
              </w:rPr>
              <w:t>Лабораторная работа №2</w:t>
            </w:r>
            <w:r w:rsidR="00B731A7">
              <w:rPr>
                <w:rFonts w:ascii="Times New Roman" w:hAnsi="Times New Roman"/>
                <w:b/>
                <w:sz w:val="24"/>
                <w:szCs w:val="24"/>
                <w:lang w:val="ru-RU"/>
              </w:rPr>
              <w:t>6</w:t>
            </w:r>
            <w:r w:rsidRPr="008E2174">
              <w:rPr>
                <w:rFonts w:ascii="Times New Roman" w:hAnsi="Times New Roman"/>
                <w:sz w:val="24"/>
                <w:szCs w:val="24"/>
                <w:lang w:val="ru-RU"/>
              </w:rPr>
              <w:t xml:space="preserve"> «Изучение внешнего строения паука-крестовика»</w:t>
            </w:r>
          </w:p>
          <w:p w:rsidR="00621572" w:rsidRPr="008E2174" w:rsidRDefault="00621572"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Лабораторная работа №2</w:t>
            </w:r>
            <w:r w:rsidR="00B731A7">
              <w:rPr>
                <w:rFonts w:ascii="Times New Roman" w:hAnsi="Times New Roman"/>
                <w:b/>
                <w:sz w:val="24"/>
                <w:szCs w:val="24"/>
                <w:lang w:val="ru-RU"/>
              </w:rPr>
              <w:t>7</w:t>
            </w:r>
            <w:r w:rsidRPr="008E2174">
              <w:rPr>
                <w:rFonts w:ascii="Times New Roman" w:hAnsi="Times New Roman"/>
                <w:sz w:val="24"/>
                <w:szCs w:val="24"/>
                <w:lang w:val="ru-RU"/>
              </w:rPr>
              <w:t xml:space="preserve"> «Изучение внешнего строения насекомого»</w:t>
            </w:r>
          </w:p>
          <w:p w:rsidR="00621572" w:rsidRPr="00621572" w:rsidRDefault="00621572" w:rsidP="000C7579">
            <w:pPr>
              <w:spacing w:after="0" w:line="240" w:lineRule="atLeast"/>
              <w:ind w:left="284" w:firstLine="426"/>
              <w:rPr>
                <w:rFonts w:ascii="Times New Roman" w:hAnsi="Times New Roman"/>
                <w:sz w:val="24"/>
                <w:szCs w:val="24"/>
                <w:lang w:val="ru-RU"/>
              </w:rPr>
            </w:pP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Различать на живых объектах и таблицах беспозвоночных животных. Сравнивать представителей беспозвоночных. Объяснять роль беспозвоночных.</w:t>
            </w:r>
          </w:p>
        </w:tc>
      </w:tr>
      <w:tr w:rsidR="006A5AD9" w:rsidRPr="00D2249D"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402" w:type="dxa"/>
          </w:tcPr>
          <w:p w:rsidR="00621572" w:rsidRDefault="006A5AD9"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Позвоночные животные, особенности их строения. Многообразие позвоночных животных. Классы Типа Хордовых.</w:t>
            </w:r>
          </w:p>
          <w:p w:rsidR="00621572" w:rsidRPr="008E2174" w:rsidRDefault="00621572"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 xml:space="preserve"> Лабораторная работа № 2</w:t>
            </w:r>
            <w:r w:rsidR="00B731A7">
              <w:rPr>
                <w:rFonts w:ascii="Times New Roman" w:hAnsi="Times New Roman"/>
                <w:b/>
                <w:sz w:val="24"/>
                <w:szCs w:val="24"/>
                <w:lang w:val="ru-RU"/>
              </w:rPr>
              <w:t>8</w:t>
            </w:r>
            <w:r w:rsidRPr="008E2174">
              <w:rPr>
                <w:rFonts w:ascii="Times New Roman" w:hAnsi="Times New Roman"/>
                <w:sz w:val="24"/>
                <w:szCs w:val="24"/>
                <w:lang w:val="ru-RU"/>
              </w:rPr>
              <w:t xml:space="preserve"> «Изучение внешнего строения рыбы»</w:t>
            </w:r>
          </w:p>
          <w:p w:rsidR="006A5AD9" w:rsidRDefault="00621572" w:rsidP="000C7579">
            <w:pPr>
              <w:spacing w:after="0" w:line="240" w:lineRule="atLeast"/>
              <w:rPr>
                <w:rFonts w:ascii="Times New Roman" w:hAnsi="Times New Roman"/>
                <w:sz w:val="24"/>
                <w:szCs w:val="24"/>
                <w:lang w:val="ru-RU"/>
              </w:rPr>
            </w:pPr>
            <w:r w:rsidRPr="008E2174">
              <w:rPr>
                <w:rFonts w:ascii="Times New Roman" w:hAnsi="Times New Roman"/>
                <w:b/>
                <w:sz w:val="24"/>
                <w:szCs w:val="24"/>
                <w:lang w:val="ru-RU"/>
              </w:rPr>
              <w:t>Лабораторная работа №</w:t>
            </w:r>
            <w:r w:rsidR="00B731A7">
              <w:rPr>
                <w:rFonts w:ascii="Times New Roman" w:hAnsi="Times New Roman"/>
                <w:b/>
                <w:sz w:val="24"/>
                <w:szCs w:val="24"/>
                <w:lang w:val="ru-RU"/>
              </w:rPr>
              <w:t xml:space="preserve"> 29</w:t>
            </w:r>
            <w:r w:rsidRPr="008E2174">
              <w:rPr>
                <w:rFonts w:ascii="Times New Roman" w:hAnsi="Times New Roman"/>
                <w:sz w:val="24"/>
                <w:szCs w:val="24"/>
                <w:lang w:val="ru-RU"/>
              </w:rPr>
              <w:t>«Изучение внешнего строения птицы»</w:t>
            </w:r>
          </w:p>
          <w:p w:rsidR="00B731A7" w:rsidRDefault="00B731A7" w:rsidP="000C7579">
            <w:pPr>
              <w:spacing w:after="0" w:line="240" w:lineRule="atLeast"/>
              <w:rPr>
                <w:rFonts w:ascii="Times New Roman" w:hAnsi="Times New Roman"/>
                <w:sz w:val="24"/>
                <w:szCs w:val="24"/>
                <w:lang w:val="ru-RU"/>
              </w:rPr>
            </w:pPr>
            <w:r w:rsidRPr="00B731A7">
              <w:rPr>
                <w:rFonts w:ascii="Times New Roman" w:hAnsi="Times New Roman"/>
                <w:b/>
                <w:sz w:val="24"/>
                <w:szCs w:val="24"/>
                <w:lang w:val="ru-RU"/>
              </w:rPr>
              <w:t>Лабораторная работа № 30</w:t>
            </w:r>
            <w:r>
              <w:rPr>
                <w:rFonts w:ascii="Times New Roman" w:hAnsi="Times New Roman"/>
                <w:sz w:val="24"/>
                <w:szCs w:val="24"/>
                <w:lang w:val="ru-RU"/>
              </w:rPr>
              <w:t xml:space="preserve"> «Изучение строения куриного яйца»</w:t>
            </w:r>
          </w:p>
          <w:p w:rsidR="00B731A7" w:rsidRPr="004E4EC3" w:rsidRDefault="00B731A7" w:rsidP="000C7579">
            <w:pPr>
              <w:spacing w:after="0" w:line="240" w:lineRule="atLeast"/>
              <w:rPr>
                <w:rFonts w:ascii="Times New Roman" w:hAnsi="Times New Roman"/>
                <w:sz w:val="24"/>
                <w:szCs w:val="24"/>
                <w:lang w:val="ru-RU"/>
              </w:rPr>
            </w:pPr>
            <w:r w:rsidRPr="00B731A7">
              <w:rPr>
                <w:rFonts w:ascii="Times New Roman" w:hAnsi="Times New Roman"/>
                <w:b/>
                <w:sz w:val="24"/>
                <w:szCs w:val="24"/>
                <w:lang w:val="ru-RU"/>
              </w:rPr>
              <w:t>Лабораторная работа № 31</w:t>
            </w:r>
            <w:r>
              <w:rPr>
                <w:rFonts w:ascii="Times New Roman" w:hAnsi="Times New Roman"/>
                <w:sz w:val="24"/>
                <w:szCs w:val="24"/>
                <w:lang w:val="ru-RU"/>
              </w:rPr>
              <w:t xml:space="preserve"> «Изучение строения млекопитающих»</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Различать на живых объектах и таблицах позвоночных животных. Сравнивать представителей позвоночных. Объяснять роль позвоночных. Знать общую характеристику классов рыб, земноводных, пресмыкающихся, птиц, млекопитающих. Уметь определять систематическое положение животного.</w:t>
            </w:r>
          </w:p>
        </w:tc>
      </w:tr>
      <w:tr w:rsidR="006A5AD9" w:rsidRPr="00D2249D" w:rsidTr="000C7579">
        <w:tc>
          <w:tcPr>
            <w:tcW w:w="3261" w:type="dxa"/>
            <w:vMerge/>
          </w:tcPr>
          <w:p w:rsidR="006A5AD9" w:rsidRPr="004E4EC3" w:rsidRDefault="006A5AD9" w:rsidP="000C7579">
            <w:pPr>
              <w:spacing w:after="0" w:line="240" w:lineRule="atLeast"/>
              <w:ind w:left="284" w:firstLine="426"/>
              <w:rPr>
                <w:rFonts w:ascii="Times New Roman" w:hAnsi="Times New Roman"/>
                <w:sz w:val="24"/>
                <w:szCs w:val="24"/>
                <w:lang w:val="ru-RU"/>
              </w:rPr>
            </w:pPr>
          </w:p>
        </w:tc>
        <w:tc>
          <w:tcPr>
            <w:tcW w:w="3402"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Обобщающий урок-</w:t>
            </w:r>
            <w:r w:rsidRPr="004E4EC3">
              <w:rPr>
                <w:rFonts w:ascii="Times New Roman" w:hAnsi="Times New Roman"/>
                <w:sz w:val="24"/>
                <w:szCs w:val="24"/>
                <w:lang w:val="ru-RU"/>
              </w:rPr>
              <w:lastRenderedPageBreak/>
              <w:t>проект «Многообразие и охрана живой природы».</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lastRenderedPageBreak/>
              <w:t xml:space="preserve">Находить информацию о </w:t>
            </w:r>
            <w:r w:rsidRPr="004E4EC3">
              <w:rPr>
                <w:rFonts w:ascii="Times New Roman" w:hAnsi="Times New Roman"/>
                <w:sz w:val="24"/>
                <w:szCs w:val="24"/>
                <w:lang w:val="ru-RU"/>
              </w:rPr>
              <w:lastRenderedPageBreak/>
              <w:t>живой природе в научно-популярной и справочной литературе.</w:t>
            </w:r>
          </w:p>
        </w:tc>
      </w:tr>
      <w:tr w:rsidR="006A5AD9" w:rsidRPr="00D2249D" w:rsidTr="000C7579">
        <w:tc>
          <w:tcPr>
            <w:tcW w:w="10207" w:type="dxa"/>
            <w:gridSpan w:val="3"/>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lastRenderedPageBreak/>
              <w:t xml:space="preserve">Эволюция животных, их </w:t>
            </w:r>
            <w:r w:rsidR="00CC6D6D">
              <w:rPr>
                <w:rFonts w:ascii="Times New Roman" w:hAnsi="Times New Roman"/>
                <w:sz w:val="24"/>
                <w:szCs w:val="24"/>
                <w:lang w:val="ru-RU"/>
              </w:rPr>
              <w:t>охрана (1</w:t>
            </w:r>
            <w:r w:rsidRPr="004E4EC3">
              <w:rPr>
                <w:rFonts w:ascii="Times New Roman" w:hAnsi="Times New Roman"/>
                <w:sz w:val="24"/>
                <w:szCs w:val="24"/>
                <w:lang w:val="ru-RU"/>
              </w:rPr>
              <w:t>ч.)</w:t>
            </w:r>
          </w:p>
        </w:tc>
      </w:tr>
      <w:tr w:rsidR="006A5AD9" w:rsidRPr="004E4EC3" w:rsidTr="000C7579">
        <w:tc>
          <w:tcPr>
            <w:tcW w:w="3261"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Этапы эволюции органического мира. Освоение суши растениями и животными</w:t>
            </w:r>
          </w:p>
        </w:tc>
        <w:tc>
          <w:tcPr>
            <w:tcW w:w="3402" w:type="dxa"/>
          </w:tcPr>
          <w:p w:rsidR="006A5AD9" w:rsidRPr="004E4EC3" w:rsidRDefault="006A5AD9" w:rsidP="000C7579">
            <w:pPr>
              <w:snapToGrid w:val="0"/>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эволюция, палеонтология, одноклеточные, многоклеточные, колониальные, риниофиты, папоротники, хвощи, плауны, покрытосеменные, земноводные, пресмыкающиеся, птицы, млекопитающие</w:t>
            </w:r>
          </w:p>
        </w:tc>
        <w:tc>
          <w:tcPr>
            <w:tcW w:w="3544" w:type="dxa"/>
            <w:vMerge w:val="restart"/>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lang w:val="ru-RU"/>
              </w:rPr>
              <w:t xml:space="preserve">приводить доказательства родства, общности происхождения и эволюции растений и животных. </w:t>
            </w:r>
            <w:r w:rsidRPr="004E4EC3">
              <w:rPr>
                <w:rFonts w:ascii="Times New Roman" w:hAnsi="Times New Roman"/>
                <w:sz w:val="24"/>
                <w:szCs w:val="24"/>
              </w:rPr>
              <w:t>Анализировать</w:t>
            </w:r>
            <w:r w:rsidR="003D70F8">
              <w:rPr>
                <w:rFonts w:ascii="Times New Roman" w:hAnsi="Times New Roman"/>
                <w:sz w:val="24"/>
                <w:szCs w:val="24"/>
                <w:lang w:val="ru-RU"/>
              </w:rPr>
              <w:t xml:space="preserve"> </w:t>
            </w:r>
            <w:r w:rsidRPr="004E4EC3">
              <w:rPr>
                <w:rFonts w:ascii="Times New Roman" w:hAnsi="Times New Roman"/>
                <w:sz w:val="24"/>
                <w:szCs w:val="24"/>
              </w:rPr>
              <w:t>последствия</w:t>
            </w:r>
            <w:r w:rsidR="003D70F8">
              <w:rPr>
                <w:rFonts w:ascii="Times New Roman" w:hAnsi="Times New Roman"/>
                <w:sz w:val="24"/>
                <w:szCs w:val="24"/>
                <w:lang w:val="ru-RU"/>
              </w:rPr>
              <w:t xml:space="preserve"> </w:t>
            </w:r>
            <w:r w:rsidRPr="004E4EC3">
              <w:rPr>
                <w:rFonts w:ascii="Times New Roman" w:hAnsi="Times New Roman"/>
                <w:sz w:val="24"/>
                <w:szCs w:val="24"/>
              </w:rPr>
              <w:t>деятельности</w:t>
            </w:r>
            <w:r w:rsidR="003D70F8">
              <w:rPr>
                <w:rFonts w:ascii="Times New Roman" w:hAnsi="Times New Roman"/>
                <w:sz w:val="24"/>
                <w:szCs w:val="24"/>
                <w:lang w:val="ru-RU"/>
              </w:rPr>
              <w:t xml:space="preserve"> </w:t>
            </w:r>
            <w:r w:rsidRPr="004E4EC3">
              <w:rPr>
                <w:rFonts w:ascii="Times New Roman" w:hAnsi="Times New Roman"/>
                <w:sz w:val="24"/>
                <w:szCs w:val="24"/>
              </w:rPr>
              <w:t>человека в природе.</w:t>
            </w:r>
          </w:p>
        </w:tc>
      </w:tr>
      <w:tr w:rsidR="006A5AD9" w:rsidRPr="00D2249D" w:rsidTr="000C7579">
        <w:tc>
          <w:tcPr>
            <w:tcW w:w="3261"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Охрана растительного и животного мира</w:t>
            </w:r>
          </w:p>
        </w:tc>
        <w:tc>
          <w:tcPr>
            <w:tcW w:w="3402" w:type="dxa"/>
          </w:tcPr>
          <w:p w:rsidR="006A5AD9" w:rsidRPr="004E4EC3" w:rsidRDefault="006A5AD9" w:rsidP="000C7579">
            <w:pPr>
              <w:snapToGrid w:val="0"/>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редкие виды, Красная книга, заповедники, национальные парки</w:t>
            </w:r>
          </w:p>
        </w:tc>
        <w:tc>
          <w:tcPr>
            <w:tcW w:w="3544" w:type="dxa"/>
            <w:vMerge/>
          </w:tcPr>
          <w:p w:rsidR="006A5AD9" w:rsidRPr="004E4EC3" w:rsidRDefault="006A5AD9" w:rsidP="000C7579">
            <w:pPr>
              <w:spacing w:after="0" w:line="240" w:lineRule="atLeast"/>
              <w:ind w:left="284" w:firstLine="426"/>
              <w:rPr>
                <w:rFonts w:ascii="Times New Roman" w:hAnsi="Times New Roman"/>
                <w:sz w:val="24"/>
                <w:szCs w:val="24"/>
                <w:lang w:val="ru-RU"/>
              </w:rPr>
            </w:pPr>
          </w:p>
        </w:tc>
      </w:tr>
      <w:tr w:rsidR="006A5AD9" w:rsidRPr="004E4EC3" w:rsidTr="000C7579">
        <w:tc>
          <w:tcPr>
            <w:tcW w:w="10207" w:type="dxa"/>
            <w:gridSpan w:val="3"/>
          </w:tcPr>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Э</w:t>
            </w:r>
            <w:r w:rsidR="00CC6D6D">
              <w:rPr>
                <w:rFonts w:ascii="Times New Roman" w:hAnsi="Times New Roman"/>
                <w:sz w:val="24"/>
                <w:szCs w:val="24"/>
              </w:rPr>
              <w:t>косистемы (</w:t>
            </w:r>
            <w:r w:rsidR="00CC6D6D">
              <w:rPr>
                <w:rFonts w:ascii="Times New Roman" w:hAnsi="Times New Roman"/>
                <w:sz w:val="24"/>
                <w:szCs w:val="24"/>
                <w:lang w:val="ru-RU"/>
              </w:rPr>
              <w:t>1</w:t>
            </w:r>
            <w:r w:rsidRPr="004E4EC3">
              <w:rPr>
                <w:rFonts w:ascii="Times New Roman" w:hAnsi="Times New Roman"/>
                <w:sz w:val="24"/>
                <w:szCs w:val="24"/>
              </w:rPr>
              <w:t>ч)</w:t>
            </w:r>
          </w:p>
        </w:tc>
      </w:tr>
      <w:tr w:rsidR="006A5AD9" w:rsidRPr="00D2249D" w:rsidTr="000C7579">
        <w:tc>
          <w:tcPr>
            <w:tcW w:w="3261"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Экосистема</w:t>
            </w:r>
          </w:p>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Среда обитания организмов. Экологические факторы</w:t>
            </w:r>
          </w:p>
          <w:p w:rsidR="006A5AD9" w:rsidRPr="004E4EC3" w:rsidRDefault="006A5AD9" w:rsidP="000C7579">
            <w:pPr>
              <w:spacing w:after="0" w:line="240" w:lineRule="atLeast"/>
              <w:ind w:left="284" w:firstLine="426"/>
              <w:rPr>
                <w:rFonts w:ascii="Times New Roman" w:hAnsi="Times New Roman"/>
                <w:sz w:val="24"/>
                <w:szCs w:val="24"/>
              </w:rPr>
            </w:pPr>
            <w:r w:rsidRPr="004E4EC3">
              <w:rPr>
                <w:rFonts w:ascii="Times New Roman" w:hAnsi="Times New Roman"/>
                <w:sz w:val="24"/>
                <w:szCs w:val="24"/>
              </w:rPr>
              <w:t>Искусственныеэкосистемы</w:t>
            </w:r>
          </w:p>
          <w:p w:rsidR="006A5AD9" w:rsidRPr="004E4EC3" w:rsidRDefault="006A5AD9" w:rsidP="000C7579">
            <w:pPr>
              <w:spacing w:after="0" w:line="240" w:lineRule="atLeast"/>
              <w:ind w:left="284" w:firstLine="426"/>
              <w:rPr>
                <w:rFonts w:ascii="Times New Roman" w:hAnsi="Times New Roman"/>
                <w:sz w:val="24"/>
                <w:szCs w:val="24"/>
              </w:rPr>
            </w:pPr>
          </w:p>
        </w:tc>
        <w:tc>
          <w:tcPr>
            <w:tcW w:w="3402"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экологические факторы: биотические, абиотические, антропогенные, свет, температура, влажность, календарь</w:t>
            </w:r>
          </w:p>
        </w:tc>
        <w:tc>
          <w:tcPr>
            <w:tcW w:w="3544" w:type="dxa"/>
          </w:tcPr>
          <w:p w:rsidR="006A5AD9" w:rsidRPr="004E4EC3" w:rsidRDefault="006A5AD9" w:rsidP="000C7579">
            <w:pPr>
              <w:spacing w:after="0" w:line="240" w:lineRule="atLeast"/>
              <w:ind w:left="284" w:firstLine="426"/>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экосистемы(естественной и искусственной), процессов круговорота веществ и превращения энергии в экосистемах, значение круговорота веществ. Выдвигать гипотезы о возможных последствиях деятельности человека в экосистемах и биосфере.</w:t>
            </w:r>
          </w:p>
        </w:tc>
      </w:tr>
    </w:tbl>
    <w:p w:rsidR="003D63F2" w:rsidRPr="004E4EC3" w:rsidRDefault="003D63F2" w:rsidP="000C7579">
      <w:pPr>
        <w:spacing w:after="0" w:line="240" w:lineRule="atLeast"/>
        <w:rPr>
          <w:rFonts w:ascii="Times New Roman" w:hAnsi="Times New Roman"/>
          <w:sz w:val="24"/>
          <w:szCs w:val="24"/>
          <w:lang w:val="ru-RU"/>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216"/>
        <w:gridCol w:w="2925"/>
        <w:gridCol w:w="216"/>
        <w:gridCol w:w="3734"/>
      </w:tblGrid>
      <w:tr w:rsidR="00B06EAB" w:rsidRPr="00D2249D" w:rsidTr="000C7579">
        <w:tc>
          <w:tcPr>
            <w:tcW w:w="10314" w:type="dxa"/>
            <w:gridSpan w:val="5"/>
            <w:tcBorders>
              <w:top w:val="nil"/>
              <w:left w:val="nil"/>
              <w:bottom w:val="nil"/>
              <w:right w:val="nil"/>
            </w:tcBorders>
          </w:tcPr>
          <w:p w:rsidR="00B06EAB" w:rsidRPr="00F02AD5" w:rsidRDefault="00DD01C7" w:rsidP="000C7579">
            <w:pPr>
              <w:spacing w:after="0" w:line="240" w:lineRule="atLeast"/>
              <w:jc w:val="center"/>
              <w:rPr>
                <w:rFonts w:ascii="Times New Roman" w:hAnsi="Times New Roman"/>
                <w:b/>
                <w:sz w:val="24"/>
                <w:szCs w:val="24"/>
                <w:lang w:val="ru-RU"/>
              </w:rPr>
            </w:pPr>
            <w:r>
              <w:rPr>
                <w:rFonts w:ascii="Times New Roman" w:hAnsi="Times New Roman"/>
                <w:b/>
                <w:sz w:val="24"/>
                <w:szCs w:val="24"/>
                <w:lang w:val="ru-RU"/>
              </w:rPr>
              <w:t>Раздел 2. Человек и его здоровье</w:t>
            </w:r>
          </w:p>
        </w:tc>
      </w:tr>
      <w:tr w:rsidR="00B06EAB" w:rsidRPr="004E4EC3" w:rsidTr="000C7579">
        <w:tc>
          <w:tcPr>
            <w:tcW w:w="10314" w:type="dxa"/>
            <w:gridSpan w:val="5"/>
            <w:tcBorders>
              <w:top w:val="nil"/>
              <w:left w:val="nil"/>
              <w:right w:val="nil"/>
            </w:tcBorders>
          </w:tcPr>
          <w:p w:rsidR="00B06EAB" w:rsidRPr="004E4EC3" w:rsidRDefault="00B06EAB" w:rsidP="000C7579">
            <w:pPr>
              <w:spacing w:after="0" w:line="240" w:lineRule="atLeast"/>
              <w:jc w:val="center"/>
              <w:rPr>
                <w:rFonts w:ascii="Times New Roman" w:hAnsi="Times New Roman"/>
                <w:sz w:val="24"/>
                <w:szCs w:val="24"/>
                <w:lang w:val="ru-RU"/>
              </w:rPr>
            </w:pPr>
            <w:r w:rsidRPr="004E4EC3">
              <w:rPr>
                <w:rFonts w:ascii="Times New Roman" w:hAnsi="Times New Roman"/>
                <w:sz w:val="24"/>
                <w:szCs w:val="24"/>
                <w:lang w:val="ru-RU"/>
              </w:rPr>
              <w:t>8 класс (</w:t>
            </w:r>
            <w:r w:rsidR="00CC6D6D">
              <w:rPr>
                <w:rFonts w:ascii="Times New Roman" w:hAnsi="Times New Roman"/>
                <w:sz w:val="24"/>
                <w:szCs w:val="24"/>
                <w:lang w:val="ru-RU"/>
              </w:rPr>
              <w:t xml:space="preserve">34 </w:t>
            </w:r>
            <w:r w:rsidR="005C71F0">
              <w:rPr>
                <w:rFonts w:ascii="Times New Roman" w:hAnsi="Times New Roman"/>
                <w:sz w:val="24"/>
                <w:szCs w:val="24"/>
                <w:lang w:val="ru-RU"/>
              </w:rPr>
              <w:t>ч.</w:t>
            </w:r>
            <w:r w:rsidRPr="004E4EC3">
              <w:rPr>
                <w:rFonts w:ascii="Times New Roman" w:hAnsi="Times New Roman"/>
                <w:sz w:val="24"/>
                <w:szCs w:val="24"/>
                <w:lang w:val="ru-RU"/>
              </w:rPr>
              <w:t>)</w:t>
            </w:r>
          </w:p>
        </w:tc>
      </w:tr>
      <w:tr w:rsidR="00B06EAB" w:rsidRPr="00DD01C7" w:rsidTr="000C7579">
        <w:tc>
          <w:tcPr>
            <w:tcW w:w="10314" w:type="dxa"/>
            <w:gridSpan w:val="5"/>
          </w:tcPr>
          <w:p w:rsidR="00B06EAB" w:rsidRPr="00DD01C7" w:rsidRDefault="00CC6D6D" w:rsidP="000C7579">
            <w:pPr>
              <w:spacing w:after="0" w:line="240" w:lineRule="atLeast"/>
              <w:jc w:val="center"/>
              <w:rPr>
                <w:rFonts w:ascii="Times New Roman" w:hAnsi="Times New Roman"/>
                <w:sz w:val="24"/>
                <w:szCs w:val="24"/>
                <w:lang w:val="ru-RU"/>
              </w:rPr>
            </w:pPr>
            <w:r>
              <w:rPr>
                <w:rFonts w:ascii="Times New Roman" w:hAnsi="Times New Roman"/>
                <w:sz w:val="24"/>
                <w:szCs w:val="24"/>
                <w:lang w:val="ru-RU"/>
              </w:rPr>
              <w:t>Наука о человеке (2</w:t>
            </w:r>
            <w:r w:rsidR="00B06EAB" w:rsidRPr="00DD01C7">
              <w:rPr>
                <w:rFonts w:ascii="Times New Roman" w:hAnsi="Times New Roman"/>
                <w:sz w:val="24"/>
                <w:szCs w:val="24"/>
                <w:lang w:val="ru-RU"/>
              </w:rPr>
              <w:t>ч.)</w:t>
            </w:r>
          </w:p>
        </w:tc>
      </w:tr>
      <w:tr w:rsidR="00B06EAB" w:rsidRPr="00D2249D" w:rsidTr="000C7579">
        <w:tc>
          <w:tcPr>
            <w:tcW w:w="3119" w:type="dxa"/>
            <w:gridSpan w:val="2"/>
            <w:vMerge w:val="restart"/>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Общие сведения об организме человека. Место человека. Место человека в системе органического мира. Черты сходства и отличия человека. Биологическая природа и социальная сущность человека.</w:t>
            </w:r>
          </w:p>
        </w:tc>
        <w:tc>
          <w:tcPr>
            <w:tcW w:w="3402"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Науки о человеке и их методы. Значение знаний о человеке. Основные направления (проблемы) биологии 8 класса, связанные с изучением организма человека.</w:t>
            </w: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место и роль человека в природе. Выделять существенные признаки организма человека, особенности его биологической природы. Определять значение знаний о человеке в современной жизни. Выявлять методы изучения организма человека.</w:t>
            </w:r>
          </w:p>
        </w:tc>
      </w:tr>
      <w:tr w:rsidR="00B06EAB" w:rsidRPr="004E4EC3"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rPr>
              <w:t>Биологическаяприрода. Расычеловека.</w:t>
            </w:r>
          </w:p>
        </w:tc>
        <w:tc>
          <w:tcPr>
            <w:tcW w:w="3793" w:type="dxa"/>
            <w:gridSpan w:val="2"/>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 xml:space="preserve">Объяснять место в системе органического мира. Приводить доказательства (аргументировать) родства человека с млекопитающими животными. </w:t>
            </w:r>
            <w:r w:rsidRPr="004E4EC3">
              <w:rPr>
                <w:rFonts w:ascii="Times New Roman" w:hAnsi="Times New Roman"/>
                <w:sz w:val="24"/>
                <w:szCs w:val="24"/>
              </w:rPr>
              <w:t>Определятьчертысходства и различиячеловека и животных.</w:t>
            </w:r>
          </w:p>
        </w:tc>
      </w:tr>
      <w:tr w:rsidR="00B06EAB" w:rsidRPr="00D2249D"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rPr>
            </w:pPr>
          </w:p>
        </w:tc>
        <w:tc>
          <w:tcPr>
            <w:tcW w:w="3402"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Происхождение и эволюция человека. Антропогенез.</w:t>
            </w: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современные концепции происхождения человека. Выделять основные этапы эволюции человека.</w:t>
            </w:r>
          </w:p>
        </w:tc>
      </w:tr>
      <w:tr w:rsidR="00B06EAB" w:rsidRPr="00D2249D" w:rsidTr="000C7579">
        <w:tc>
          <w:tcPr>
            <w:tcW w:w="10314" w:type="dxa"/>
            <w:gridSpan w:val="5"/>
          </w:tcPr>
          <w:p w:rsidR="00B06EAB" w:rsidRPr="004E4EC3" w:rsidRDefault="00B06EAB" w:rsidP="000C7579">
            <w:pPr>
              <w:pStyle w:val="aa"/>
              <w:spacing w:line="240" w:lineRule="atLeast"/>
              <w:jc w:val="center"/>
              <w:rPr>
                <w:rFonts w:ascii="Times New Roman" w:hAnsi="Times New Roman"/>
                <w:sz w:val="24"/>
                <w:szCs w:val="24"/>
                <w:lang w:val="ru-RU"/>
              </w:rPr>
            </w:pPr>
            <w:r w:rsidRPr="004E4EC3">
              <w:rPr>
                <w:rFonts w:ascii="Times New Roman" w:hAnsi="Times New Roman"/>
                <w:sz w:val="24"/>
                <w:szCs w:val="24"/>
                <w:lang w:val="ru-RU"/>
              </w:rPr>
              <w:t xml:space="preserve">Общий обзор организма человека </w:t>
            </w:r>
            <w:r w:rsidR="00CC6D6D">
              <w:rPr>
                <w:rFonts w:ascii="Times New Roman" w:hAnsi="Times New Roman"/>
                <w:sz w:val="24"/>
                <w:szCs w:val="24"/>
                <w:lang w:val="ru-RU"/>
              </w:rPr>
              <w:t>(2</w:t>
            </w:r>
            <w:r w:rsidRPr="004E4EC3">
              <w:rPr>
                <w:rFonts w:ascii="Times New Roman" w:hAnsi="Times New Roman"/>
                <w:sz w:val="24"/>
                <w:szCs w:val="24"/>
                <w:lang w:val="ru-RU"/>
              </w:rPr>
              <w:t>ч.)</w:t>
            </w:r>
          </w:p>
        </w:tc>
      </w:tr>
      <w:tr w:rsidR="00B06EAB" w:rsidRPr="00D2249D" w:rsidTr="000C7579">
        <w:tc>
          <w:tcPr>
            <w:tcW w:w="3119" w:type="dxa"/>
            <w:gridSpan w:val="2"/>
            <w:vMerge w:val="restart"/>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Строение организма человека: клетки, ткани, органы, системы органов.</w:t>
            </w:r>
          </w:p>
        </w:tc>
        <w:tc>
          <w:tcPr>
            <w:tcW w:w="3402"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Строение организма человека. Уровни организации организма человека. Ткани: эпителиальная, мышечная, соединительная, нервная. </w:t>
            </w:r>
            <w:r w:rsidRPr="00A226DD">
              <w:rPr>
                <w:rFonts w:ascii="Times New Roman" w:hAnsi="Times New Roman"/>
                <w:b/>
                <w:sz w:val="24"/>
                <w:szCs w:val="24"/>
                <w:lang w:val="ru-RU"/>
              </w:rPr>
              <w:t>Лабораторная</w:t>
            </w:r>
            <w:r w:rsidR="00E04096" w:rsidRPr="00A226DD">
              <w:rPr>
                <w:rFonts w:ascii="Times New Roman" w:hAnsi="Times New Roman"/>
                <w:b/>
                <w:sz w:val="24"/>
                <w:szCs w:val="24"/>
                <w:lang w:val="ru-RU"/>
              </w:rPr>
              <w:t xml:space="preserve"> работа № 1:</w:t>
            </w:r>
            <w:r w:rsidRPr="004E4EC3">
              <w:rPr>
                <w:rFonts w:ascii="Times New Roman" w:hAnsi="Times New Roman"/>
                <w:sz w:val="24"/>
                <w:szCs w:val="24"/>
                <w:lang w:val="ru-RU"/>
              </w:rPr>
              <w:t xml:space="preserve"> «Изучение микроскопического строения тканей организма человека».</w:t>
            </w: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Выделять существенные признаки организма человека, особенности его биологической природы: клеток, тканей, органов. Сравнивать клетки, ткани организма человека, делать выводы на основе сравнения. Наблюдать и описывать клетки и ткани на готовых микропрепаратах. Сравнивать увиденное под микроскопом с приведённым </w:t>
            </w:r>
            <w:r w:rsidRPr="004E4EC3">
              <w:rPr>
                <w:rFonts w:ascii="Times New Roman" w:eastAsia="Times New Roman" w:hAnsi="Times New Roman"/>
                <w:color w:val="000000"/>
                <w:sz w:val="24"/>
                <w:szCs w:val="24"/>
                <w:lang w:val="ru-RU"/>
              </w:rPr>
              <w:t>в учебнике изображением. Работать с ми</w:t>
            </w:r>
            <w:r w:rsidRPr="004E4EC3">
              <w:rPr>
                <w:rFonts w:ascii="Times New Roman" w:eastAsia="Times New Roman" w:hAnsi="Times New Roman"/>
                <w:color w:val="000000"/>
                <w:sz w:val="24"/>
                <w:szCs w:val="24"/>
                <w:lang w:val="ru-RU"/>
              </w:rPr>
              <w:softHyphen/>
              <w:t>кроскопом, знать его устройство. Соблюдать правила работы с микроскопом.</w:t>
            </w:r>
          </w:p>
        </w:tc>
      </w:tr>
      <w:tr w:rsidR="00B06EAB" w:rsidRPr="00D2249D"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Строение организма человека.</w:t>
            </w:r>
            <w:r w:rsidR="00E04096">
              <w:rPr>
                <w:rFonts w:ascii="Times New Roman" w:hAnsi="Times New Roman"/>
                <w:sz w:val="24"/>
                <w:szCs w:val="24"/>
                <w:lang w:val="ru-RU"/>
              </w:rPr>
              <w:br/>
              <w:t xml:space="preserve">Полости тела. Органы.  Системы </w:t>
            </w:r>
            <w:r w:rsidRPr="004E4EC3">
              <w:rPr>
                <w:rFonts w:ascii="Times New Roman" w:hAnsi="Times New Roman"/>
                <w:sz w:val="24"/>
                <w:szCs w:val="24"/>
                <w:lang w:val="ru-RU"/>
              </w:rPr>
              <w:t>органов. Самонаблюдение:  «Опре</w:t>
            </w:r>
            <w:r w:rsidR="00E04096">
              <w:rPr>
                <w:rFonts w:ascii="Times New Roman" w:hAnsi="Times New Roman"/>
                <w:sz w:val="24"/>
                <w:szCs w:val="24"/>
                <w:lang w:val="ru-RU"/>
              </w:rPr>
              <w:softHyphen/>
              <w:t>деление собственного веса и из</w:t>
            </w:r>
            <w:r w:rsidRPr="004E4EC3">
              <w:rPr>
                <w:rFonts w:ascii="Times New Roman" w:hAnsi="Times New Roman"/>
                <w:sz w:val="24"/>
                <w:szCs w:val="24"/>
                <w:lang w:val="ru-RU"/>
              </w:rPr>
              <w:t>мерение роста».</w:t>
            </w:r>
          </w:p>
        </w:tc>
        <w:tc>
          <w:tcPr>
            <w:tcW w:w="3793" w:type="dxa"/>
            <w:gridSpan w:val="2"/>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Различать </w:t>
            </w:r>
            <w:r w:rsidR="00E04096">
              <w:rPr>
                <w:rFonts w:ascii="Times New Roman" w:hAnsi="Times New Roman"/>
                <w:sz w:val="24"/>
                <w:szCs w:val="24"/>
                <w:lang w:val="ru-RU"/>
              </w:rPr>
              <w:t>на таблицах органы и системы ор</w:t>
            </w:r>
            <w:r w:rsidRPr="004E4EC3">
              <w:rPr>
                <w:rFonts w:ascii="Times New Roman" w:hAnsi="Times New Roman"/>
                <w:sz w:val="24"/>
                <w:szCs w:val="24"/>
                <w:lang w:val="ru-RU"/>
              </w:rPr>
              <w:t>ганов человека.</w:t>
            </w:r>
          </w:p>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Проводить биологическое исследование, де</w:t>
            </w:r>
            <w:r w:rsidRPr="004E4EC3">
              <w:rPr>
                <w:rFonts w:ascii="Times New Roman" w:hAnsi="Times New Roman"/>
                <w:sz w:val="24"/>
                <w:szCs w:val="24"/>
                <w:lang w:val="ru-RU"/>
              </w:rPr>
              <w:softHyphen/>
              <w:t>лать выводы на основе полученны</w:t>
            </w:r>
            <w:r w:rsidR="00E04096">
              <w:rPr>
                <w:rFonts w:ascii="Times New Roman" w:hAnsi="Times New Roman"/>
                <w:sz w:val="24"/>
                <w:szCs w:val="24"/>
                <w:lang w:val="ru-RU"/>
              </w:rPr>
              <w:t>х резуль</w:t>
            </w:r>
            <w:r w:rsidRPr="004E4EC3">
              <w:rPr>
                <w:rFonts w:ascii="Times New Roman" w:hAnsi="Times New Roman"/>
                <w:sz w:val="24"/>
                <w:szCs w:val="24"/>
                <w:lang w:val="ru-RU"/>
              </w:rPr>
              <w:t>татов.</w:t>
            </w:r>
          </w:p>
          <w:p w:rsidR="00B06EAB" w:rsidRPr="004E4EC3" w:rsidRDefault="00B06EAB" w:rsidP="000C7579">
            <w:pPr>
              <w:pStyle w:val="aa"/>
              <w:spacing w:line="240" w:lineRule="atLeast"/>
              <w:jc w:val="left"/>
              <w:rPr>
                <w:rFonts w:ascii="Times New Roman" w:hAnsi="Times New Roman"/>
                <w:sz w:val="24"/>
                <w:szCs w:val="24"/>
                <w:lang w:val="ru-RU"/>
              </w:rPr>
            </w:pPr>
          </w:p>
        </w:tc>
      </w:tr>
      <w:tr w:rsidR="00B06EAB" w:rsidRPr="004E4EC3"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Регуляция процессов жизнедеятельности. Гомеостаз. Нейрогуморальная регуляция. Рефлекс. </w:t>
            </w:r>
            <w:r w:rsidR="00E04096">
              <w:rPr>
                <w:rFonts w:ascii="Times New Roman" w:hAnsi="Times New Roman"/>
                <w:sz w:val="24"/>
                <w:szCs w:val="24"/>
                <w:lang w:val="ru-RU"/>
              </w:rPr>
              <w:t>Рефлекторная дуга. Рецептор. Эффектор. Самонаблюдение «Мига</w:t>
            </w:r>
            <w:r w:rsidRPr="004E4EC3">
              <w:rPr>
                <w:rFonts w:ascii="Times New Roman" w:hAnsi="Times New Roman"/>
                <w:sz w:val="24"/>
                <w:szCs w:val="24"/>
                <w:lang w:val="ru-RU"/>
              </w:rPr>
              <w:t>тельный рефлекс и условия его</w:t>
            </w:r>
            <w:r w:rsidR="00E04096">
              <w:rPr>
                <w:rFonts w:ascii="Times New Roman" w:hAnsi="Times New Roman"/>
                <w:sz w:val="24"/>
                <w:szCs w:val="24"/>
                <w:lang w:val="ru-RU"/>
              </w:rPr>
              <w:t xml:space="preserve"> проявления и торможения; колен</w:t>
            </w:r>
            <w:r w:rsidRPr="004E4EC3">
              <w:rPr>
                <w:rFonts w:ascii="Times New Roman" w:hAnsi="Times New Roman"/>
                <w:sz w:val="24"/>
                <w:szCs w:val="24"/>
                <w:lang w:val="ru-RU"/>
              </w:rPr>
              <w:t>ный и надбровный рефлексы».</w:t>
            </w:r>
          </w:p>
          <w:p w:rsidR="00B06EAB" w:rsidRPr="004E4EC3" w:rsidRDefault="00B06EAB" w:rsidP="000C7579">
            <w:pPr>
              <w:pStyle w:val="aa"/>
              <w:spacing w:line="240" w:lineRule="atLeas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Выделять существенные признаки процессов  регуляции жизнедеятельности организма человека. Объяснять согласованность всех процессов жизнедеятельности в организме человека. Объяснять особенности нейрогуморальной регуляции  процессов жизнедея</w:t>
            </w:r>
            <w:r w:rsidRPr="004E4EC3">
              <w:rPr>
                <w:rFonts w:ascii="Times New Roman" w:hAnsi="Times New Roman"/>
                <w:sz w:val="24"/>
                <w:szCs w:val="24"/>
                <w:lang w:val="ru-RU"/>
              </w:rPr>
              <w:softHyphen/>
              <w:t xml:space="preserve">тельности организма человека. </w:t>
            </w:r>
            <w:r w:rsidRPr="004E4EC3">
              <w:rPr>
                <w:rFonts w:ascii="Times New Roman" w:hAnsi="Times New Roman"/>
                <w:sz w:val="24"/>
                <w:szCs w:val="24"/>
              </w:rPr>
              <w:t>Проводитьбиологическоеисследование, де</w:t>
            </w:r>
            <w:r w:rsidRPr="004E4EC3">
              <w:rPr>
                <w:rFonts w:ascii="Times New Roman" w:hAnsi="Times New Roman"/>
                <w:sz w:val="24"/>
                <w:szCs w:val="24"/>
              </w:rPr>
              <w:softHyphen/>
              <w:t>латьвыводынаосновеполученныхрезуль</w:t>
            </w:r>
            <w:r w:rsidRPr="004E4EC3">
              <w:rPr>
                <w:rFonts w:ascii="Times New Roman" w:hAnsi="Times New Roman"/>
                <w:sz w:val="24"/>
                <w:szCs w:val="24"/>
              </w:rPr>
              <w:softHyphen/>
              <w:t>татов.</w:t>
            </w:r>
          </w:p>
        </w:tc>
      </w:tr>
      <w:tr w:rsidR="00B06EAB" w:rsidRPr="004E4EC3" w:rsidTr="000C7579">
        <w:tc>
          <w:tcPr>
            <w:tcW w:w="10314" w:type="dxa"/>
            <w:gridSpan w:val="5"/>
          </w:tcPr>
          <w:p w:rsidR="00B06EAB" w:rsidRPr="004E4EC3" w:rsidRDefault="00B06EAB" w:rsidP="000C7579">
            <w:pPr>
              <w:pStyle w:val="aa"/>
              <w:spacing w:line="240" w:lineRule="atLeast"/>
              <w:jc w:val="center"/>
              <w:rPr>
                <w:rFonts w:ascii="Times New Roman" w:hAnsi="Times New Roman"/>
                <w:sz w:val="24"/>
                <w:szCs w:val="24"/>
              </w:rPr>
            </w:pPr>
            <w:r w:rsidRPr="004E4EC3">
              <w:rPr>
                <w:rFonts w:ascii="Times New Roman" w:hAnsi="Times New Roman"/>
                <w:w w:val="105"/>
                <w:sz w:val="24"/>
                <w:szCs w:val="24"/>
              </w:rPr>
              <w:t>Опора и движение</w:t>
            </w:r>
            <w:r w:rsidR="00CC6D6D">
              <w:rPr>
                <w:rFonts w:ascii="Times New Roman" w:hAnsi="Times New Roman"/>
                <w:iCs/>
                <w:w w:val="105"/>
                <w:sz w:val="24"/>
                <w:szCs w:val="24"/>
              </w:rPr>
              <w:t>(</w:t>
            </w:r>
            <w:r w:rsidR="00CC6D6D">
              <w:rPr>
                <w:rFonts w:ascii="Times New Roman" w:hAnsi="Times New Roman"/>
                <w:iCs/>
                <w:w w:val="105"/>
                <w:sz w:val="24"/>
                <w:szCs w:val="24"/>
                <w:lang w:val="ru-RU"/>
              </w:rPr>
              <w:t>4</w:t>
            </w:r>
            <w:r w:rsidRPr="004E4EC3">
              <w:rPr>
                <w:rFonts w:ascii="Times New Roman" w:hAnsi="Times New Roman"/>
                <w:w w:val="105"/>
                <w:sz w:val="24"/>
                <w:szCs w:val="24"/>
              </w:rPr>
              <w:t>ч.)</w:t>
            </w:r>
          </w:p>
        </w:tc>
      </w:tr>
      <w:tr w:rsidR="00B06EAB" w:rsidRPr="00D2249D" w:rsidTr="000C7579">
        <w:tc>
          <w:tcPr>
            <w:tcW w:w="2978" w:type="dxa"/>
            <w:vMerge w:val="restart"/>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Опора и движение. Опор</w:t>
            </w:r>
            <w:r w:rsidRPr="004E4EC3">
              <w:rPr>
                <w:rFonts w:ascii="Times New Roman" w:hAnsi="Times New Roman"/>
                <w:sz w:val="24"/>
                <w:szCs w:val="24"/>
                <w:lang w:val="ru-RU"/>
              </w:rPr>
              <w:softHyphen/>
              <w:t xml:space="preserve">но-двигательная </w:t>
            </w:r>
            <w:r w:rsidR="00E04096">
              <w:rPr>
                <w:rFonts w:ascii="Times New Roman" w:hAnsi="Times New Roman"/>
                <w:sz w:val="24"/>
                <w:szCs w:val="24"/>
                <w:lang w:val="ru-RU"/>
              </w:rPr>
              <w:t>система. Профилактика травматиз</w:t>
            </w:r>
            <w:r w:rsidRPr="004E4EC3">
              <w:rPr>
                <w:rFonts w:ascii="Times New Roman" w:hAnsi="Times New Roman"/>
                <w:sz w:val="24"/>
                <w:szCs w:val="24"/>
                <w:lang w:val="ru-RU"/>
              </w:rPr>
              <w:t xml:space="preserve">ма. Значение физических упражнений и культуры труда для формирования скелета и мускулатуры. </w:t>
            </w:r>
            <w:r w:rsidRPr="004E4EC3">
              <w:rPr>
                <w:rFonts w:ascii="Times New Roman" w:hAnsi="Times New Roman"/>
                <w:sz w:val="24"/>
                <w:szCs w:val="24"/>
              </w:rPr>
              <w:t>Перваяпомощьпритрав</w:t>
            </w:r>
            <w:r w:rsidRPr="004E4EC3">
              <w:rPr>
                <w:rFonts w:ascii="Times New Roman" w:eastAsia="Times New Roman" w:hAnsi="Times New Roman"/>
                <w:color w:val="000000"/>
                <w:spacing w:val="-6"/>
                <w:sz w:val="24"/>
                <w:szCs w:val="24"/>
              </w:rPr>
              <w:t>махопорно-двигательной</w:t>
            </w:r>
            <w:r w:rsidRPr="004E4EC3">
              <w:rPr>
                <w:rFonts w:ascii="Times New Roman" w:eastAsia="Times New Roman" w:hAnsi="Times New Roman"/>
                <w:color w:val="000000"/>
                <w:spacing w:val="-12"/>
                <w:sz w:val="24"/>
                <w:szCs w:val="24"/>
              </w:rPr>
              <w:t>системы.</w:t>
            </w:r>
          </w:p>
        </w:tc>
        <w:tc>
          <w:tcPr>
            <w:tcW w:w="3685" w:type="dxa"/>
            <w:gridSpan w:val="3"/>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Опорно-двигательная система. Состав, строение и рост кости. Кости: трубчатые, губчатые, пло</w:t>
            </w:r>
            <w:r w:rsidRPr="004E4EC3">
              <w:rPr>
                <w:rFonts w:ascii="Times New Roman" w:hAnsi="Times New Roman"/>
                <w:sz w:val="24"/>
                <w:szCs w:val="24"/>
                <w:lang w:val="ru-RU"/>
              </w:rPr>
              <w:softHyphen/>
              <w:t xml:space="preserve">ские, </w:t>
            </w:r>
            <w:r w:rsidR="00E04096">
              <w:rPr>
                <w:rFonts w:ascii="Times New Roman" w:hAnsi="Times New Roman"/>
                <w:sz w:val="24"/>
                <w:szCs w:val="24"/>
                <w:lang w:val="ru-RU"/>
              </w:rPr>
              <w:t xml:space="preserve">смешанные. </w:t>
            </w:r>
            <w:r w:rsidR="00E04096" w:rsidRPr="00A226DD">
              <w:rPr>
                <w:rFonts w:ascii="Times New Roman" w:hAnsi="Times New Roman"/>
                <w:b/>
                <w:sz w:val="24"/>
                <w:szCs w:val="24"/>
                <w:lang w:val="ru-RU"/>
              </w:rPr>
              <w:t xml:space="preserve">Лабораторные работы:№ 2 </w:t>
            </w:r>
            <w:r w:rsidRPr="004E4EC3">
              <w:rPr>
                <w:rFonts w:ascii="Times New Roman" w:hAnsi="Times New Roman"/>
                <w:sz w:val="24"/>
                <w:szCs w:val="24"/>
                <w:lang w:val="ru-RU"/>
              </w:rPr>
              <w:t>«Изучение микроскопиче</w:t>
            </w:r>
            <w:r w:rsidRPr="004E4EC3">
              <w:rPr>
                <w:rFonts w:ascii="Times New Roman" w:hAnsi="Times New Roman"/>
                <w:sz w:val="24"/>
                <w:szCs w:val="24"/>
                <w:lang w:val="ru-RU"/>
              </w:rPr>
              <w:softHyphen/>
              <w:t>ского строения кости», «Изучение внешнего вида отдельных костей скелета человека».</w:t>
            </w:r>
          </w:p>
          <w:p w:rsidR="00B06EAB" w:rsidRPr="004E4EC3" w:rsidRDefault="00B06EAB" w:rsidP="000C7579">
            <w:pPr>
              <w:pStyle w:val="aa"/>
              <w:spacing w:line="240" w:lineRule="atLeast"/>
              <w:rPr>
                <w:rFonts w:ascii="Times New Roman" w:hAnsi="Times New Roman"/>
                <w:sz w:val="24"/>
                <w:szCs w:val="24"/>
                <w:lang w:val="ru-RU"/>
              </w:rPr>
            </w:pPr>
          </w:p>
        </w:tc>
        <w:tc>
          <w:tcPr>
            <w:tcW w:w="3651"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Распознавать на наглядных пособиях органы опорно-д</w:t>
            </w:r>
            <w:r w:rsidR="00E04096">
              <w:rPr>
                <w:rFonts w:ascii="Times New Roman" w:hAnsi="Times New Roman"/>
                <w:sz w:val="24"/>
                <w:szCs w:val="24"/>
                <w:lang w:val="ru-RU"/>
              </w:rPr>
              <w:t>вигательной системы (кости). Вы</w:t>
            </w:r>
            <w:r w:rsidRPr="004E4EC3">
              <w:rPr>
                <w:rFonts w:ascii="Times New Roman" w:hAnsi="Times New Roman"/>
                <w:sz w:val="24"/>
                <w:szCs w:val="24"/>
                <w:lang w:val="ru-RU"/>
              </w:rPr>
              <w:t>делять существенные признаки опорно-дви</w:t>
            </w:r>
            <w:r w:rsidRPr="004E4EC3">
              <w:rPr>
                <w:rFonts w:ascii="Times New Roman" w:hAnsi="Times New Roman"/>
                <w:sz w:val="24"/>
                <w:szCs w:val="24"/>
                <w:lang w:val="ru-RU"/>
              </w:rPr>
              <w:softHyphen/>
              <w:t>гательной системы человека. Проводить биологическое исследование, делать выводы на основе полученных результатов.</w:t>
            </w:r>
          </w:p>
          <w:p w:rsidR="00B06EAB" w:rsidRPr="004E4EC3" w:rsidRDefault="00B06EAB" w:rsidP="000C7579">
            <w:pPr>
              <w:pStyle w:val="aa"/>
              <w:spacing w:line="240" w:lineRule="atLeast"/>
              <w:rPr>
                <w:rFonts w:ascii="Times New Roman" w:hAnsi="Times New Roman"/>
                <w:sz w:val="24"/>
                <w:szCs w:val="24"/>
                <w:lang w:val="ru-RU"/>
              </w:rPr>
            </w:pPr>
          </w:p>
        </w:tc>
      </w:tr>
      <w:tr w:rsidR="00B06EAB" w:rsidRPr="00D2249D" w:rsidTr="000C7579">
        <w:tc>
          <w:tcPr>
            <w:tcW w:w="2978" w:type="dxa"/>
            <w:vMerge/>
          </w:tcPr>
          <w:p w:rsidR="00B06EAB" w:rsidRPr="004E4EC3" w:rsidRDefault="00B06EAB" w:rsidP="000C7579">
            <w:pPr>
              <w:pStyle w:val="aa"/>
              <w:spacing w:line="240" w:lineRule="atLeast"/>
              <w:rPr>
                <w:rFonts w:ascii="Times New Roman" w:hAnsi="Times New Roman"/>
                <w:sz w:val="24"/>
                <w:szCs w:val="24"/>
                <w:lang w:val="ru-RU"/>
              </w:rPr>
            </w:pPr>
          </w:p>
        </w:tc>
        <w:tc>
          <w:tcPr>
            <w:tcW w:w="3685" w:type="dxa"/>
            <w:gridSpan w:val="3"/>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Скелет человека. Соединение ко</w:t>
            </w:r>
            <w:r w:rsidR="00E04096">
              <w:rPr>
                <w:rFonts w:ascii="Times New Roman" w:hAnsi="Times New Roman"/>
                <w:sz w:val="24"/>
                <w:szCs w:val="24"/>
                <w:lang w:val="ru-RU"/>
              </w:rPr>
              <w:t>стей. Скелет головы. Сустав. Ко</w:t>
            </w:r>
            <w:r w:rsidRPr="004E4EC3">
              <w:rPr>
                <w:rFonts w:ascii="Times New Roman" w:hAnsi="Times New Roman"/>
                <w:sz w:val="24"/>
                <w:szCs w:val="24"/>
                <w:lang w:val="ru-RU"/>
              </w:rPr>
              <w:t>сти черепа: лобная, теменные,</w:t>
            </w:r>
            <w:r w:rsidRPr="004E4EC3">
              <w:rPr>
                <w:rFonts w:ascii="Times New Roman" w:hAnsi="Times New Roman"/>
                <w:sz w:val="24"/>
                <w:szCs w:val="24"/>
                <w:lang w:val="ru-RU"/>
              </w:rPr>
              <w:br/>
              <w:t xml:space="preserve">височные, затылочная, </w:t>
            </w:r>
            <w:r w:rsidRPr="004E4EC3">
              <w:rPr>
                <w:rFonts w:ascii="Times New Roman" w:hAnsi="Times New Roman"/>
                <w:sz w:val="24"/>
                <w:szCs w:val="24"/>
                <w:lang w:val="ru-RU"/>
              </w:rPr>
              <w:lastRenderedPageBreak/>
              <w:t>клиновид</w:t>
            </w:r>
            <w:r w:rsidRPr="004E4EC3">
              <w:rPr>
                <w:rFonts w:ascii="Times New Roman" w:hAnsi="Times New Roman"/>
                <w:sz w:val="24"/>
                <w:szCs w:val="24"/>
                <w:lang w:val="ru-RU"/>
              </w:rPr>
              <w:softHyphen/>
              <w:t>ная и решётчатая.</w:t>
            </w:r>
            <w:r w:rsidRPr="004E4EC3">
              <w:rPr>
                <w:rFonts w:ascii="Times New Roman" w:hAnsi="Times New Roman"/>
                <w:sz w:val="24"/>
                <w:szCs w:val="24"/>
                <w:lang w:val="ru-RU"/>
              </w:rPr>
              <w:tab/>
            </w:r>
          </w:p>
        </w:tc>
        <w:tc>
          <w:tcPr>
            <w:tcW w:w="3651"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Распознавать на наглядных пособиях кости скелета человека.</w:t>
            </w:r>
            <w:r w:rsidR="00E04096">
              <w:rPr>
                <w:rFonts w:ascii="Times New Roman" w:hAnsi="Times New Roman"/>
                <w:sz w:val="24"/>
                <w:szCs w:val="24"/>
                <w:lang w:val="ru-RU"/>
              </w:rPr>
              <w:t xml:space="preserve"> Определять типы соедине</w:t>
            </w:r>
            <w:r w:rsidRPr="004E4EC3">
              <w:rPr>
                <w:rFonts w:ascii="Times New Roman" w:hAnsi="Times New Roman"/>
                <w:sz w:val="24"/>
                <w:szCs w:val="24"/>
                <w:lang w:val="ru-RU"/>
              </w:rPr>
              <w:t>ния кост</w:t>
            </w:r>
            <w:r w:rsidR="00E04096">
              <w:rPr>
                <w:rFonts w:ascii="Times New Roman" w:hAnsi="Times New Roman"/>
                <w:sz w:val="24"/>
                <w:szCs w:val="24"/>
                <w:lang w:val="ru-RU"/>
              </w:rPr>
              <w:t>ей. Объяснять особенности строе</w:t>
            </w:r>
            <w:r w:rsidRPr="004E4EC3">
              <w:rPr>
                <w:rFonts w:ascii="Times New Roman" w:hAnsi="Times New Roman"/>
                <w:sz w:val="24"/>
                <w:szCs w:val="24"/>
                <w:lang w:val="ru-RU"/>
              </w:rPr>
              <w:t>ния скелета человека.</w:t>
            </w:r>
          </w:p>
        </w:tc>
      </w:tr>
      <w:tr w:rsidR="00B06EAB" w:rsidRPr="00E04096" w:rsidTr="000C7579">
        <w:tc>
          <w:tcPr>
            <w:tcW w:w="2978" w:type="dxa"/>
            <w:vMerge/>
          </w:tcPr>
          <w:p w:rsidR="00B06EAB" w:rsidRPr="004E4EC3" w:rsidRDefault="00B06EAB" w:rsidP="000C7579">
            <w:pPr>
              <w:pStyle w:val="aa"/>
              <w:spacing w:line="240" w:lineRule="atLeast"/>
              <w:rPr>
                <w:rFonts w:ascii="Times New Roman" w:hAnsi="Times New Roman"/>
                <w:sz w:val="24"/>
                <w:szCs w:val="24"/>
                <w:lang w:val="ru-RU"/>
              </w:rPr>
            </w:pPr>
          </w:p>
        </w:tc>
        <w:tc>
          <w:tcPr>
            <w:tcW w:w="3685" w:type="dxa"/>
            <w:gridSpan w:val="3"/>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Скелет туловища. Позвоночник как основная часть скелета туло</w:t>
            </w:r>
            <w:r w:rsidRPr="004E4EC3">
              <w:rPr>
                <w:rFonts w:ascii="Times New Roman" w:hAnsi="Times New Roman"/>
                <w:sz w:val="24"/>
                <w:szCs w:val="24"/>
                <w:lang w:val="ru-RU"/>
              </w:rPr>
              <w:softHyphen/>
              <w:t xml:space="preserve">вища. </w:t>
            </w:r>
            <w:r w:rsidRPr="004E4EC3">
              <w:rPr>
                <w:rFonts w:ascii="Times New Roman" w:hAnsi="Times New Roman"/>
                <w:sz w:val="24"/>
                <w:szCs w:val="24"/>
              </w:rPr>
              <w:t>Скелетконечностей и ихпоясов.</w:t>
            </w:r>
          </w:p>
          <w:p w:rsidR="00B06EAB" w:rsidRPr="004E4EC3" w:rsidRDefault="00B06EAB" w:rsidP="000C7579">
            <w:pPr>
              <w:pStyle w:val="aa"/>
              <w:spacing w:line="240" w:lineRule="atLeast"/>
              <w:rPr>
                <w:rFonts w:ascii="Times New Roman" w:hAnsi="Times New Roman"/>
                <w:sz w:val="24"/>
                <w:szCs w:val="24"/>
              </w:rPr>
            </w:pPr>
          </w:p>
        </w:tc>
        <w:tc>
          <w:tcPr>
            <w:tcW w:w="3651" w:type="dxa"/>
          </w:tcPr>
          <w:p w:rsidR="00B06EAB" w:rsidRPr="00E04096"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особенности строения скелета человека. Распознавать на на</w:t>
            </w:r>
            <w:r w:rsidR="00E04096">
              <w:rPr>
                <w:rFonts w:ascii="Times New Roman" w:hAnsi="Times New Roman"/>
                <w:sz w:val="24"/>
                <w:szCs w:val="24"/>
                <w:lang w:val="ru-RU"/>
              </w:rPr>
              <w:t>глядных посо</w:t>
            </w:r>
            <w:r w:rsidRPr="004E4EC3">
              <w:rPr>
                <w:rFonts w:ascii="Times New Roman" w:hAnsi="Times New Roman"/>
                <w:sz w:val="24"/>
                <w:szCs w:val="24"/>
                <w:lang w:val="ru-RU"/>
              </w:rPr>
              <w:t xml:space="preserve">биях кости скелета конечностей и их поясов. </w:t>
            </w:r>
            <w:r w:rsidRPr="00E04096">
              <w:rPr>
                <w:rFonts w:ascii="Times New Roman" w:hAnsi="Times New Roman"/>
                <w:sz w:val="24"/>
                <w:szCs w:val="24"/>
                <w:lang w:val="ru-RU"/>
              </w:rPr>
              <w:t>Объяснять зависимость гибкости тела человека от строения его позвоночника.</w:t>
            </w:r>
          </w:p>
        </w:tc>
      </w:tr>
      <w:tr w:rsidR="00B06EAB" w:rsidRPr="00D2249D" w:rsidTr="000C7579">
        <w:tc>
          <w:tcPr>
            <w:tcW w:w="2978" w:type="dxa"/>
            <w:vMerge/>
          </w:tcPr>
          <w:p w:rsidR="00B06EAB" w:rsidRPr="00E04096" w:rsidRDefault="00B06EAB" w:rsidP="000C7579">
            <w:pPr>
              <w:pStyle w:val="aa"/>
              <w:spacing w:line="240" w:lineRule="atLeast"/>
              <w:rPr>
                <w:rFonts w:ascii="Times New Roman" w:hAnsi="Times New Roman"/>
                <w:sz w:val="24"/>
                <w:szCs w:val="24"/>
                <w:lang w:val="ru-RU"/>
              </w:rPr>
            </w:pPr>
          </w:p>
        </w:tc>
        <w:tc>
          <w:tcPr>
            <w:tcW w:w="3685" w:type="dxa"/>
            <w:gridSpan w:val="3"/>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 xml:space="preserve">Строение и функции скелетных мышц. </w:t>
            </w:r>
            <w:r w:rsidRPr="004E4EC3">
              <w:rPr>
                <w:rFonts w:ascii="Times New Roman" w:hAnsi="Times New Roman"/>
                <w:sz w:val="24"/>
                <w:szCs w:val="24"/>
              </w:rPr>
              <w:t>Основныегруппыскелетныхмышц.</w:t>
            </w:r>
          </w:p>
          <w:p w:rsidR="00B06EAB" w:rsidRPr="004E4EC3" w:rsidRDefault="00B06EAB" w:rsidP="000C7579">
            <w:pPr>
              <w:pStyle w:val="aa"/>
              <w:spacing w:line="240" w:lineRule="atLeast"/>
              <w:rPr>
                <w:rFonts w:ascii="Times New Roman" w:hAnsi="Times New Roman"/>
                <w:sz w:val="24"/>
                <w:szCs w:val="24"/>
              </w:rPr>
            </w:pPr>
          </w:p>
        </w:tc>
        <w:tc>
          <w:tcPr>
            <w:tcW w:w="3651"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особенности строения скелетных мышц. Распознавать на наглядных пособиях скелетные мышцы.</w:t>
            </w:r>
          </w:p>
        </w:tc>
      </w:tr>
      <w:tr w:rsidR="00B06EAB" w:rsidRPr="00E04096" w:rsidTr="000C7579">
        <w:tc>
          <w:tcPr>
            <w:tcW w:w="2978" w:type="dxa"/>
            <w:vMerge/>
          </w:tcPr>
          <w:p w:rsidR="00B06EAB" w:rsidRPr="004E4EC3" w:rsidRDefault="00B06EAB" w:rsidP="000C7579">
            <w:pPr>
              <w:pStyle w:val="aa"/>
              <w:spacing w:line="240" w:lineRule="atLeast"/>
              <w:rPr>
                <w:rFonts w:ascii="Times New Roman" w:hAnsi="Times New Roman"/>
                <w:sz w:val="24"/>
                <w:szCs w:val="24"/>
                <w:lang w:val="ru-RU"/>
              </w:rPr>
            </w:pPr>
          </w:p>
        </w:tc>
        <w:tc>
          <w:tcPr>
            <w:tcW w:w="3685" w:type="dxa"/>
            <w:gridSpan w:val="3"/>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Работа мышц и её регуляция. Мышцы синергисты и антагони</w:t>
            </w:r>
            <w:r w:rsidRPr="004E4EC3">
              <w:rPr>
                <w:rFonts w:ascii="Times New Roman" w:hAnsi="Times New Roman"/>
                <w:sz w:val="24"/>
                <w:szCs w:val="24"/>
                <w:lang w:val="ru-RU"/>
              </w:rPr>
              <w:softHyphen/>
              <w:t>сты. Атрофия мышц. Утомление и восстановление мышц. Изучение</w:t>
            </w:r>
            <w:r w:rsidR="00E04096">
              <w:rPr>
                <w:rFonts w:ascii="Times New Roman" w:hAnsi="Times New Roman"/>
                <w:sz w:val="24"/>
                <w:szCs w:val="24"/>
                <w:lang w:val="ru-RU"/>
              </w:rPr>
              <w:t xml:space="preserve"> влияния статической и динамиче</w:t>
            </w:r>
            <w:r w:rsidRPr="004E4EC3">
              <w:rPr>
                <w:rFonts w:ascii="Times New Roman" w:hAnsi="Times New Roman"/>
                <w:sz w:val="24"/>
                <w:szCs w:val="24"/>
                <w:lang w:val="ru-RU"/>
              </w:rPr>
              <w:t>ской работы на утомление мышц.</w:t>
            </w:r>
            <w:r w:rsidR="00E94D08">
              <w:rPr>
                <w:rFonts w:ascii="Times New Roman" w:hAnsi="Times New Roman"/>
                <w:sz w:val="24"/>
                <w:szCs w:val="24"/>
                <w:lang w:val="ru-RU"/>
              </w:rPr>
              <w:t xml:space="preserve"> Самонаблюдение : «Работа основ</w:t>
            </w:r>
            <w:r w:rsidRPr="004E4EC3">
              <w:rPr>
                <w:rFonts w:ascii="Times New Roman" w:hAnsi="Times New Roman"/>
                <w:sz w:val="24"/>
                <w:szCs w:val="24"/>
                <w:lang w:val="ru-RU"/>
              </w:rPr>
              <w:t>ных мышц, роль плечевого пояса в движениях руки».</w:t>
            </w:r>
          </w:p>
        </w:tc>
        <w:tc>
          <w:tcPr>
            <w:tcW w:w="3651" w:type="dxa"/>
          </w:tcPr>
          <w:p w:rsidR="00B06EAB" w:rsidRPr="00E04096"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w:t>
            </w:r>
            <w:r w:rsidR="00E04096">
              <w:rPr>
                <w:rFonts w:ascii="Times New Roman" w:hAnsi="Times New Roman"/>
                <w:sz w:val="24"/>
                <w:szCs w:val="24"/>
                <w:lang w:val="ru-RU"/>
              </w:rPr>
              <w:t>ть особенности работы мышц. Объ</w:t>
            </w:r>
            <w:r w:rsidRPr="004E4EC3">
              <w:rPr>
                <w:rFonts w:ascii="Times New Roman" w:hAnsi="Times New Roman"/>
                <w:sz w:val="24"/>
                <w:szCs w:val="24"/>
                <w:lang w:val="ru-RU"/>
              </w:rPr>
              <w:t xml:space="preserve">яснять механизмы регуляции работы мышц. </w:t>
            </w:r>
            <w:r w:rsidRPr="00E04096">
              <w:rPr>
                <w:rFonts w:ascii="Times New Roman" w:hAnsi="Times New Roman"/>
                <w:sz w:val="24"/>
                <w:szCs w:val="24"/>
                <w:lang w:val="ru-RU"/>
              </w:rPr>
              <w:t>Проводить</w:t>
            </w:r>
            <w:r w:rsidR="00E04096" w:rsidRPr="00E04096">
              <w:rPr>
                <w:rFonts w:ascii="Times New Roman" w:hAnsi="Times New Roman"/>
                <w:sz w:val="24"/>
                <w:szCs w:val="24"/>
                <w:lang w:val="ru-RU"/>
              </w:rPr>
              <w:t xml:space="preserve"> биологическое исследование, де</w:t>
            </w:r>
            <w:r w:rsidRPr="00E04096">
              <w:rPr>
                <w:rFonts w:ascii="Times New Roman" w:hAnsi="Times New Roman"/>
                <w:sz w:val="24"/>
                <w:szCs w:val="24"/>
                <w:lang w:val="ru-RU"/>
              </w:rPr>
              <w:t>лать выво</w:t>
            </w:r>
            <w:r w:rsidR="00E04096" w:rsidRPr="00E04096">
              <w:rPr>
                <w:rFonts w:ascii="Times New Roman" w:hAnsi="Times New Roman"/>
                <w:sz w:val="24"/>
                <w:szCs w:val="24"/>
                <w:lang w:val="ru-RU"/>
              </w:rPr>
              <w:t>ды на основе полученных резуль</w:t>
            </w:r>
            <w:r w:rsidR="00E04096">
              <w:rPr>
                <w:rFonts w:ascii="Times New Roman" w:hAnsi="Times New Roman"/>
                <w:sz w:val="24"/>
                <w:szCs w:val="24"/>
                <w:lang w:val="ru-RU"/>
              </w:rPr>
              <w:t>т</w:t>
            </w:r>
            <w:r w:rsidRPr="00E04096">
              <w:rPr>
                <w:rFonts w:ascii="Times New Roman" w:hAnsi="Times New Roman"/>
                <w:sz w:val="24"/>
                <w:szCs w:val="24"/>
                <w:lang w:val="ru-RU"/>
              </w:rPr>
              <w:t>атов.</w:t>
            </w:r>
          </w:p>
          <w:p w:rsidR="00B06EAB" w:rsidRPr="00E04096" w:rsidRDefault="00B06EAB" w:rsidP="000C7579">
            <w:pPr>
              <w:pStyle w:val="aa"/>
              <w:spacing w:line="240" w:lineRule="atLeast"/>
              <w:rPr>
                <w:rFonts w:ascii="Times New Roman" w:hAnsi="Times New Roman"/>
                <w:sz w:val="24"/>
                <w:szCs w:val="24"/>
                <w:lang w:val="ru-RU"/>
              </w:rPr>
            </w:pPr>
          </w:p>
        </w:tc>
      </w:tr>
      <w:tr w:rsidR="00B06EAB" w:rsidRPr="00D2249D" w:rsidTr="000C7579">
        <w:tc>
          <w:tcPr>
            <w:tcW w:w="2978" w:type="dxa"/>
            <w:vMerge/>
          </w:tcPr>
          <w:p w:rsidR="00B06EAB" w:rsidRPr="00E04096" w:rsidRDefault="00B06EAB" w:rsidP="000C7579">
            <w:pPr>
              <w:pStyle w:val="aa"/>
              <w:spacing w:line="240" w:lineRule="atLeast"/>
              <w:rPr>
                <w:rFonts w:ascii="Times New Roman" w:hAnsi="Times New Roman"/>
                <w:sz w:val="24"/>
                <w:szCs w:val="24"/>
                <w:lang w:val="ru-RU"/>
              </w:rPr>
            </w:pPr>
          </w:p>
        </w:tc>
        <w:tc>
          <w:tcPr>
            <w:tcW w:w="3685" w:type="dxa"/>
            <w:gridSpan w:val="3"/>
          </w:tcPr>
          <w:p w:rsidR="00E94D08" w:rsidRPr="00E94D08" w:rsidRDefault="00B06EAB"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Значение физических упражне</w:t>
            </w:r>
            <w:r w:rsidRPr="004E4EC3">
              <w:rPr>
                <w:rFonts w:ascii="Times New Roman" w:hAnsi="Times New Roman"/>
                <w:sz w:val="24"/>
                <w:szCs w:val="24"/>
                <w:lang w:val="ru-RU"/>
              </w:rPr>
              <w:softHyphen/>
              <w:t>ний и культуры труда для форми</w:t>
            </w:r>
            <w:r w:rsidRPr="004E4EC3">
              <w:rPr>
                <w:rFonts w:ascii="Times New Roman" w:hAnsi="Times New Roman"/>
                <w:sz w:val="24"/>
                <w:szCs w:val="24"/>
                <w:lang w:val="ru-RU"/>
              </w:rPr>
              <w:softHyphen/>
              <w:t>рования скелета и мускулатуры.</w:t>
            </w:r>
            <w:r w:rsidR="00E94D08" w:rsidRPr="00A226DD">
              <w:rPr>
                <w:rFonts w:ascii="Times New Roman" w:hAnsi="Times New Roman"/>
                <w:b/>
                <w:sz w:val="24"/>
                <w:szCs w:val="24"/>
                <w:lang w:val="ru-RU"/>
              </w:rPr>
              <w:t>Лабораторная работа № 3</w:t>
            </w:r>
            <w:r w:rsidR="00E94D08" w:rsidRPr="00E94D08">
              <w:rPr>
                <w:rFonts w:ascii="Times New Roman" w:hAnsi="Times New Roman"/>
                <w:sz w:val="24"/>
                <w:szCs w:val="24"/>
                <w:lang w:val="ru-RU"/>
              </w:rPr>
              <w:t xml:space="preserve"> «Влияние статистической и динамической работы на утомление мышц»</w:t>
            </w:r>
          </w:p>
          <w:p w:rsidR="00B06EAB" w:rsidRPr="00E94D08" w:rsidRDefault="00E94D08" w:rsidP="000C7579">
            <w:pPr>
              <w:pStyle w:val="aa"/>
              <w:spacing w:line="240" w:lineRule="atLeast"/>
              <w:rPr>
                <w:rFonts w:ascii="Times New Roman" w:hAnsi="Times New Roman"/>
                <w:sz w:val="24"/>
                <w:szCs w:val="24"/>
                <w:lang w:val="ru-RU"/>
              </w:rPr>
            </w:pPr>
            <w:r w:rsidRPr="00A226DD">
              <w:rPr>
                <w:rFonts w:ascii="Times New Roman" w:hAnsi="Times New Roman"/>
                <w:b/>
                <w:sz w:val="24"/>
                <w:szCs w:val="24"/>
                <w:lang w:val="ru-RU"/>
              </w:rPr>
              <w:t>Лабораторная работа № 4</w:t>
            </w:r>
            <w:r w:rsidRPr="00E94D08">
              <w:rPr>
                <w:rFonts w:ascii="Times New Roman" w:hAnsi="Times New Roman"/>
                <w:sz w:val="24"/>
                <w:szCs w:val="24"/>
                <w:lang w:val="ru-RU"/>
              </w:rPr>
              <w:t>«Значение активного отдыха для восстановления работоспособности мышц»</w:t>
            </w:r>
          </w:p>
        </w:tc>
        <w:tc>
          <w:tcPr>
            <w:tcW w:w="3651"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Выявлять влияние физических упражнений на развитие скелета и мускулатуры.</w:t>
            </w:r>
          </w:p>
        </w:tc>
      </w:tr>
      <w:tr w:rsidR="00B06EAB" w:rsidRPr="00D2249D" w:rsidTr="000C7579">
        <w:tc>
          <w:tcPr>
            <w:tcW w:w="2978" w:type="dxa"/>
            <w:vMerge/>
          </w:tcPr>
          <w:p w:rsidR="00B06EAB" w:rsidRPr="004E4EC3" w:rsidRDefault="00B06EAB" w:rsidP="000C7579">
            <w:pPr>
              <w:pStyle w:val="aa"/>
              <w:spacing w:line="240" w:lineRule="atLeast"/>
              <w:rPr>
                <w:rFonts w:ascii="Times New Roman" w:hAnsi="Times New Roman"/>
                <w:sz w:val="24"/>
                <w:szCs w:val="24"/>
                <w:lang w:val="ru-RU"/>
              </w:rPr>
            </w:pPr>
          </w:p>
        </w:tc>
        <w:tc>
          <w:tcPr>
            <w:tcW w:w="3685" w:type="dxa"/>
            <w:gridSpan w:val="3"/>
            <w:vMerge w:val="restart"/>
          </w:tcPr>
          <w:p w:rsidR="00E94D08" w:rsidRDefault="00B06EAB" w:rsidP="000C7579">
            <w:pPr>
              <w:pStyle w:val="aa"/>
              <w:spacing w:line="240" w:lineRule="atLeast"/>
              <w:jc w:val="left"/>
              <w:rPr>
                <w:b/>
                <w:i/>
                <w:lang w:val="ru-RU"/>
              </w:rPr>
            </w:pPr>
            <w:r w:rsidRPr="004E4EC3">
              <w:rPr>
                <w:rFonts w:ascii="Times New Roman" w:hAnsi="Times New Roman"/>
                <w:sz w:val="24"/>
                <w:szCs w:val="24"/>
                <w:lang w:val="ru-RU"/>
              </w:rPr>
              <w:t>Нарушения опорно-двигательной системы. Травматизм. Рахит. Осанка. Остеохондроз. Сколиоз. Плоскостопие</w:t>
            </w:r>
          </w:p>
          <w:p w:rsidR="00B06EAB" w:rsidRPr="00702F4C" w:rsidRDefault="00E94D08" w:rsidP="000C7579">
            <w:pPr>
              <w:pStyle w:val="aa"/>
              <w:spacing w:line="240" w:lineRule="atLeast"/>
              <w:jc w:val="left"/>
              <w:rPr>
                <w:rFonts w:ascii="Times New Roman" w:hAnsi="Times New Roman"/>
                <w:sz w:val="24"/>
                <w:szCs w:val="24"/>
                <w:lang w:val="ru-RU"/>
              </w:rPr>
            </w:pPr>
            <w:r w:rsidRPr="00702F4C">
              <w:rPr>
                <w:rFonts w:ascii="Times New Roman" w:hAnsi="Times New Roman"/>
                <w:b/>
                <w:sz w:val="24"/>
                <w:szCs w:val="24"/>
                <w:lang w:val="ru-RU"/>
              </w:rPr>
              <w:t>Лабораторная работа № 5</w:t>
            </w:r>
            <w:r w:rsidRPr="00702F4C">
              <w:rPr>
                <w:rFonts w:ascii="Times New Roman" w:hAnsi="Times New Roman"/>
                <w:sz w:val="24"/>
                <w:szCs w:val="24"/>
                <w:lang w:val="ru-RU"/>
              </w:rPr>
              <w:t xml:space="preserve"> «Выявление плоскостопия» </w:t>
            </w:r>
            <w:r w:rsidR="00B06EAB" w:rsidRPr="00702F4C">
              <w:rPr>
                <w:rFonts w:ascii="Times New Roman" w:hAnsi="Times New Roman"/>
                <w:sz w:val="24"/>
                <w:szCs w:val="24"/>
                <w:lang w:val="ru-RU"/>
              </w:rPr>
              <w:t>(вы</w:t>
            </w:r>
            <w:r w:rsidR="00B06EAB" w:rsidRPr="00702F4C">
              <w:rPr>
                <w:rFonts w:ascii="Times New Roman" w:hAnsi="Times New Roman"/>
                <w:sz w:val="24"/>
                <w:szCs w:val="24"/>
                <w:lang w:val="ru-RU"/>
              </w:rPr>
              <w:softHyphen/>
              <w:t>полняется дома).</w:t>
            </w:r>
          </w:p>
          <w:p w:rsidR="00B06EAB" w:rsidRPr="00702F4C" w:rsidRDefault="00B06EAB" w:rsidP="000C7579">
            <w:pPr>
              <w:pStyle w:val="aa"/>
              <w:spacing w:line="240" w:lineRule="atLeast"/>
              <w:rPr>
                <w:rFonts w:ascii="Times New Roman" w:hAnsi="Times New Roman"/>
                <w:sz w:val="24"/>
                <w:szCs w:val="24"/>
                <w:lang w:val="ru-RU"/>
              </w:rPr>
            </w:pPr>
          </w:p>
        </w:tc>
        <w:tc>
          <w:tcPr>
            <w:tcW w:w="3651"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условия нормального развития и жизнедея</w:t>
            </w:r>
            <w:r w:rsidR="00E94D08">
              <w:rPr>
                <w:rFonts w:ascii="Times New Roman" w:hAnsi="Times New Roman"/>
                <w:sz w:val="24"/>
                <w:szCs w:val="24"/>
                <w:lang w:val="ru-RU"/>
              </w:rPr>
              <w:t>тельности органов опоры и движе</w:t>
            </w:r>
            <w:r w:rsidRPr="004E4EC3">
              <w:rPr>
                <w:rFonts w:ascii="Times New Roman" w:hAnsi="Times New Roman"/>
                <w:sz w:val="24"/>
                <w:szCs w:val="24"/>
                <w:lang w:val="ru-RU"/>
              </w:rPr>
              <w:t>ния. На о</w:t>
            </w:r>
            <w:r w:rsidR="00E94D08">
              <w:rPr>
                <w:rFonts w:ascii="Times New Roman" w:hAnsi="Times New Roman"/>
                <w:sz w:val="24"/>
                <w:szCs w:val="24"/>
                <w:lang w:val="ru-RU"/>
              </w:rPr>
              <w:t>снове наблюдения определять гар</w:t>
            </w:r>
            <w:r w:rsidRPr="004E4EC3">
              <w:rPr>
                <w:rFonts w:ascii="Times New Roman" w:hAnsi="Times New Roman"/>
                <w:sz w:val="24"/>
                <w:szCs w:val="24"/>
                <w:lang w:val="ru-RU"/>
              </w:rPr>
              <w:t>моничнос</w:t>
            </w:r>
            <w:r w:rsidR="00E94D08">
              <w:rPr>
                <w:rFonts w:ascii="Times New Roman" w:hAnsi="Times New Roman"/>
                <w:sz w:val="24"/>
                <w:szCs w:val="24"/>
                <w:lang w:val="ru-RU"/>
              </w:rPr>
              <w:t>ть физического развития, наруше</w:t>
            </w:r>
            <w:r w:rsidRPr="004E4EC3">
              <w:rPr>
                <w:rFonts w:ascii="Times New Roman" w:hAnsi="Times New Roman"/>
                <w:sz w:val="24"/>
                <w:szCs w:val="24"/>
                <w:lang w:val="ru-RU"/>
              </w:rPr>
              <w:t>ния осанки и наличие плоскостопия.</w:t>
            </w:r>
            <w:r w:rsidRPr="004E4EC3">
              <w:rPr>
                <w:rFonts w:ascii="Times New Roman" w:hAnsi="Times New Roman"/>
                <w:w w:val="102"/>
                <w:sz w:val="24"/>
                <w:szCs w:val="24"/>
                <w:lang w:val="ru-RU"/>
              </w:rPr>
              <w:t xml:space="preserve"> Приводить доказательства (аргументация) необхо</w:t>
            </w:r>
            <w:r w:rsidR="00E94D08">
              <w:rPr>
                <w:rFonts w:ascii="Times New Roman" w:hAnsi="Times New Roman"/>
                <w:w w:val="102"/>
                <w:sz w:val="24"/>
                <w:szCs w:val="24"/>
                <w:lang w:val="ru-RU"/>
              </w:rPr>
              <w:t>димости соблюдения мер профилак</w:t>
            </w:r>
            <w:r w:rsidRPr="004E4EC3">
              <w:rPr>
                <w:rFonts w:ascii="Times New Roman" w:hAnsi="Times New Roman"/>
                <w:w w:val="102"/>
                <w:sz w:val="24"/>
                <w:szCs w:val="24"/>
                <w:lang w:val="ru-RU"/>
              </w:rPr>
              <w:t>тики трав</w:t>
            </w:r>
            <w:r w:rsidR="00E94D08">
              <w:rPr>
                <w:rFonts w:ascii="Times New Roman" w:hAnsi="Times New Roman"/>
                <w:w w:val="102"/>
                <w:sz w:val="24"/>
                <w:szCs w:val="24"/>
                <w:lang w:val="ru-RU"/>
              </w:rPr>
              <w:t>матизма, нарушения осанки и раз</w:t>
            </w:r>
            <w:r w:rsidRPr="004E4EC3">
              <w:rPr>
                <w:rFonts w:ascii="Times New Roman" w:hAnsi="Times New Roman"/>
                <w:w w:val="102"/>
                <w:sz w:val="24"/>
                <w:szCs w:val="24"/>
                <w:lang w:val="ru-RU"/>
              </w:rPr>
              <w:t>вития плоскостопия.</w:t>
            </w:r>
          </w:p>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w w:val="102"/>
                <w:sz w:val="24"/>
                <w:szCs w:val="24"/>
                <w:lang w:val="ru-RU"/>
              </w:rPr>
              <w:t>Освоить приёмы оказания первой помощи при травмах опорно-двигательной системы.</w:t>
            </w:r>
          </w:p>
        </w:tc>
      </w:tr>
      <w:tr w:rsidR="00B06EAB" w:rsidRPr="00D2249D" w:rsidTr="000C7579">
        <w:tc>
          <w:tcPr>
            <w:tcW w:w="2978" w:type="dxa"/>
            <w:vMerge/>
          </w:tcPr>
          <w:p w:rsidR="00B06EAB" w:rsidRPr="004E4EC3" w:rsidRDefault="00B06EAB" w:rsidP="000C7579">
            <w:pPr>
              <w:pStyle w:val="aa"/>
              <w:spacing w:line="240" w:lineRule="atLeast"/>
              <w:rPr>
                <w:rFonts w:ascii="Times New Roman" w:hAnsi="Times New Roman"/>
                <w:sz w:val="24"/>
                <w:szCs w:val="24"/>
                <w:lang w:val="ru-RU"/>
              </w:rPr>
            </w:pPr>
          </w:p>
        </w:tc>
        <w:tc>
          <w:tcPr>
            <w:tcW w:w="3685" w:type="dxa"/>
            <w:gridSpan w:val="3"/>
            <w:vMerge/>
          </w:tcPr>
          <w:p w:rsidR="00B06EAB" w:rsidRPr="004E4EC3" w:rsidRDefault="00B06EAB" w:rsidP="000C7579">
            <w:pPr>
              <w:pStyle w:val="aa"/>
              <w:spacing w:line="240" w:lineRule="atLeast"/>
              <w:rPr>
                <w:rFonts w:ascii="Times New Roman" w:hAnsi="Times New Roman"/>
                <w:sz w:val="24"/>
                <w:szCs w:val="24"/>
                <w:lang w:val="ru-RU"/>
              </w:rPr>
            </w:pPr>
          </w:p>
        </w:tc>
        <w:tc>
          <w:tcPr>
            <w:tcW w:w="3651" w:type="dxa"/>
          </w:tcPr>
          <w:p w:rsidR="00B06EAB" w:rsidRPr="004E4EC3" w:rsidRDefault="00B06EAB" w:rsidP="000C7579">
            <w:pPr>
              <w:pStyle w:val="aa"/>
              <w:spacing w:line="240" w:lineRule="atLeast"/>
              <w:rPr>
                <w:rFonts w:ascii="Times New Roman" w:hAnsi="Times New Roman"/>
                <w:sz w:val="24"/>
                <w:szCs w:val="24"/>
                <w:lang w:val="ru-RU"/>
              </w:rPr>
            </w:pPr>
          </w:p>
        </w:tc>
      </w:tr>
      <w:tr w:rsidR="00B06EAB" w:rsidRPr="004E4EC3" w:rsidTr="000C7579">
        <w:tc>
          <w:tcPr>
            <w:tcW w:w="10314" w:type="dxa"/>
            <w:gridSpan w:val="5"/>
            <w:vAlign w:val="center"/>
          </w:tcPr>
          <w:p w:rsidR="00B06EAB" w:rsidRPr="004E4EC3" w:rsidRDefault="00B06EAB" w:rsidP="000C7579">
            <w:pPr>
              <w:shd w:val="clear" w:color="auto" w:fill="FFFFFF"/>
              <w:spacing w:before="94" w:after="0" w:line="240" w:lineRule="atLeast"/>
              <w:ind w:left="3082"/>
              <w:rPr>
                <w:rFonts w:ascii="Times New Roman" w:hAnsi="Times New Roman"/>
                <w:sz w:val="24"/>
                <w:szCs w:val="24"/>
              </w:rPr>
            </w:pPr>
            <w:r w:rsidRPr="004E4EC3">
              <w:rPr>
                <w:rFonts w:ascii="Times New Roman" w:hAnsi="Times New Roman"/>
                <w:bCs/>
                <w:color w:val="000000"/>
                <w:sz w:val="24"/>
                <w:szCs w:val="24"/>
              </w:rPr>
              <w:t>Внутренняясредаорганизма</w:t>
            </w:r>
            <w:r w:rsidR="00CC6D6D">
              <w:rPr>
                <w:rFonts w:ascii="Times New Roman" w:hAnsi="Times New Roman"/>
                <w:bCs/>
                <w:color w:val="000000"/>
                <w:spacing w:val="10"/>
                <w:sz w:val="24"/>
                <w:szCs w:val="24"/>
              </w:rPr>
              <w:t>(</w:t>
            </w:r>
            <w:r w:rsidR="00CC6D6D">
              <w:rPr>
                <w:rFonts w:ascii="Times New Roman" w:hAnsi="Times New Roman"/>
                <w:bCs/>
                <w:color w:val="000000"/>
                <w:spacing w:val="10"/>
                <w:sz w:val="24"/>
                <w:szCs w:val="24"/>
                <w:lang w:val="ru-RU"/>
              </w:rPr>
              <w:t>2</w:t>
            </w:r>
            <w:r w:rsidRPr="004E4EC3">
              <w:rPr>
                <w:rFonts w:ascii="Times New Roman" w:hAnsi="Times New Roman"/>
                <w:bCs/>
                <w:color w:val="000000"/>
                <w:spacing w:val="10"/>
                <w:sz w:val="24"/>
                <w:szCs w:val="24"/>
              </w:rPr>
              <w:t>ч.)</w:t>
            </w:r>
          </w:p>
        </w:tc>
      </w:tr>
      <w:tr w:rsidR="00B06EAB" w:rsidRPr="004E4EC3" w:rsidTr="000C7579">
        <w:tc>
          <w:tcPr>
            <w:tcW w:w="3119" w:type="dxa"/>
            <w:gridSpan w:val="2"/>
            <w:vMerge w:val="restart"/>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lastRenderedPageBreak/>
              <w:t>Внутренняя среда организ</w:t>
            </w:r>
            <w:r w:rsidRPr="004E4EC3">
              <w:rPr>
                <w:rFonts w:ascii="Times New Roman" w:hAnsi="Times New Roman"/>
                <w:sz w:val="24"/>
                <w:szCs w:val="24"/>
                <w:lang w:val="ru-RU"/>
              </w:rPr>
              <w:softHyphen/>
              <w:t>ма, значение её постоян</w:t>
            </w:r>
            <w:r w:rsidRPr="004E4EC3">
              <w:rPr>
                <w:rFonts w:ascii="Times New Roman" w:hAnsi="Times New Roman"/>
                <w:sz w:val="24"/>
                <w:szCs w:val="24"/>
                <w:lang w:val="ru-RU"/>
              </w:rPr>
              <w:softHyphen/>
              <w:t>ства. Кровеносная и лим</w:t>
            </w:r>
            <w:r w:rsidRPr="004E4EC3">
              <w:rPr>
                <w:rFonts w:ascii="Times New Roman" w:hAnsi="Times New Roman"/>
                <w:sz w:val="24"/>
                <w:szCs w:val="24"/>
                <w:lang w:val="ru-RU"/>
              </w:rPr>
              <w:softHyphen/>
              <w:t>фатическая системы. Со</w:t>
            </w:r>
            <w:r w:rsidRPr="004E4EC3">
              <w:rPr>
                <w:rFonts w:ascii="Times New Roman" w:hAnsi="Times New Roman"/>
                <w:sz w:val="24"/>
                <w:szCs w:val="24"/>
                <w:lang w:val="ru-RU"/>
              </w:rPr>
              <w:softHyphen/>
              <w:t>став и функции крови. Группы крови. Лимфа. Пе</w:t>
            </w:r>
            <w:r w:rsidRPr="004E4EC3">
              <w:rPr>
                <w:rFonts w:ascii="Times New Roman" w:hAnsi="Times New Roman"/>
                <w:sz w:val="24"/>
                <w:szCs w:val="24"/>
                <w:lang w:val="ru-RU"/>
              </w:rPr>
              <w:softHyphen/>
              <w:t>реливание крови. Имму</w:t>
            </w:r>
            <w:r w:rsidRPr="004E4EC3">
              <w:rPr>
                <w:rFonts w:ascii="Times New Roman" w:hAnsi="Times New Roman"/>
                <w:sz w:val="24"/>
                <w:szCs w:val="24"/>
                <w:lang w:val="ru-RU"/>
              </w:rPr>
              <w:softHyphen/>
              <w:t>нитет. Антитела. Аллер</w:t>
            </w:r>
            <w:r w:rsidRPr="004E4EC3">
              <w:rPr>
                <w:rFonts w:ascii="Times New Roman" w:hAnsi="Times New Roman"/>
                <w:sz w:val="24"/>
                <w:szCs w:val="24"/>
                <w:lang w:val="ru-RU"/>
              </w:rPr>
              <w:softHyphen/>
              <w:t>гические реакции. Пре</w:t>
            </w:r>
            <w:r w:rsidRPr="004E4EC3">
              <w:rPr>
                <w:rFonts w:ascii="Times New Roman" w:hAnsi="Times New Roman"/>
                <w:sz w:val="24"/>
                <w:szCs w:val="24"/>
                <w:lang w:val="ru-RU"/>
              </w:rPr>
              <w:softHyphen/>
              <w:t xml:space="preserve">дупредительные прививки. </w:t>
            </w:r>
            <w:r w:rsidRPr="004E4EC3">
              <w:rPr>
                <w:rFonts w:ascii="Times New Roman" w:hAnsi="Times New Roman"/>
                <w:sz w:val="24"/>
                <w:szCs w:val="24"/>
              </w:rPr>
              <w:t>Лечебныесыворотки.</w:t>
            </w:r>
          </w:p>
        </w:tc>
        <w:tc>
          <w:tcPr>
            <w:tcW w:w="3402" w:type="dxa"/>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Состав внутренней ср</w:t>
            </w:r>
            <w:r w:rsidR="00E94D08">
              <w:rPr>
                <w:rFonts w:ascii="Times New Roman" w:hAnsi="Times New Roman"/>
                <w:sz w:val="24"/>
                <w:szCs w:val="24"/>
                <w:lang w:val="ru-RU"/>
              </w:rPr>
              <w:t>еды организма и её функции. Кровь. Тка</w:t>
            </w:r>
            <w:r w:rsidRPr="004E4EC3">
              <w:rPr>
                <w:rFonts w:ascii="Times New Roman" w:hAnsi="Times New Roman"/>
                <w:sz w:val="24"/>
                <w:szCs w:val="24"/>
                <w:lang w:val="ru-RU"/>
              </w:rPr>
              <w:t>невая жидкость. Лимфа. Лимфатическая система.</w:t>
            </w:r>
          </w:p>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br w:type="column"/>
            </w:r>
          </w:p>
        </w:tc>
        <w:tc>
          <w:tcPr>
            <w:tcW w:w="3793" w:type="dxa"/>
            <w:gridSpan w:val="2"/>
          </w:tcPr>
          <w:p w:rsidR="00B06EAB" w:rsidRPr="004E4EC3" w:rsidRDefault="00B06EAB" w:rsidP="000C7579">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 xml:space="preserve">Объяснять особенности строения и функций внутренней среды организма человека. </w:t>
            </w:r>
            <w:r w:rsidR="00E94D08">
              <w:rPr>
                <w:rFonts w:ascii="Times New Roman" w:hAnsi="Times New Roman"/>
                <w:sz w:val="24"/>
                <w:szCs w:val="24"/>
              </w:rPr>
              <w:t>Раз</w:t>
            </w:r>
            <w:r w:rsidRPr="004E4EC3">
              <w:rPr>
                <w:rFonts w:ascii="Times New Roman" w:hAnsi="Times New Roman"/>
                <w:sz w:val="24"/>
                <w:szCs w:val="24"/>
              </w:rPr>
              <w:t>личатьнатаблицахорганы и системыорга</w:t>
            </w:r>
            <w:r w:rsidRPr="004E4EC3">
              <w:rPr>
                <w:rFonts w:ascii="Times New Roman" w:hAnsi="Times New Roman"/>
                <w:sz w:val="24"/>
                <w:szCs w:val="24"/>
              </w:rPr>
              <w:softHyphen/>
              <w:t>новчеловека.</w:t>
            </w:r>
          </w:p>
        </w:tc>
      </w:tr>
      <w:tr w:rsidR="00B06EAB" w:rsidRPr="004E4EC3"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rPr>
            </w:pPr>
          </w:p>
        </w:tc>
        <w:tc>
          <w:tcPr>
            <w:tcW w:w="3402" w:type="dxa"/>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Состав крови. Плазма, эритроци</w:t>
            </w:r>
            <w:r w:rsidRPr="004E4EC3">
              <w:rPr>
                <w:rFonts w:ascii="Times New Roman" w:hAnsi="Times New Roman"/>
                <w:sz w:val="24"/>
                <w:szCs w:val="24"/>
                <w:lang w:val="ru-RU"/>
              </w:rPr>
              <w:softHyphen/>
              <w:t>ты, лейкоциты, тромбоциты, ан</w:t>
            </w:r>
            <w:r w:rsidRPr="004E4EC3">
              <w:rPr>
                <w:rFonts w:ascii="Times New Roman" w:hAnsi="Times New Roman"/>
                <w:sz w:val="24"/>
                <w:szCs w:val="24"/>
                <w:lang w:val="ru-RU"/>
              </w:rPr>
              <w:softHyphen/>
              <w:t>титела, фагоциты, гемоглобин. Постоянство внутренней среды.</w:t>
            </w:r>
            <w:r w:rsidR="00E94D08" w:rsidRPr="00A226DD">
              <w:rPr>
                <w:rFonts w:ascii="Times New Roman" w:hAnsi="Times New Roman"/>
                <w:b/>
                <w:sz w:val="24"/>
                <w:szCs w:val="24"/>
                <w:lang w:val="ru-RU"/>
              </w:rPr>
              <w:t>Лабораторная работа № 6</w:t>
            </w:r>
            <w:r w:rsidR="00E94D08" w:rsidRPr="00E94D08">
              <w:rPr>
                <w:rFonts w:ascii="Times New Roman" w:hAnsi="Times New Roman"/>
                <w:sz w:val="24"/>
                <w:szCs w:val="24"/>
                <w:lang w:val="ru-RU"/>
              </w:rPr>
              <w:t xml:space="preserve"> «Микроскопическое строение крови» </w:t>
            </w:r>
            <w:r w:rsidRPr="004E4EC3">
              <w:rPr>
                <w:rFonts w:ascii="Times New Roman" w:hAnsi="Times New Roman"/>
                <w:sz w:val="24"/>
                <w:szCs w:val="24"/>
                <w:lang w:val="ru-RU"/>
              </w:rPr>
              <w:t>(микропрепараты крови чело</w:t>
            </w:r>
            <w:r w:rsidRPr="004E4EC3">
              <w:rPr>
                <w:rFonts w:ascii="Times New Roman" w:hAnsi="Times New Roman"/>
                <w:sz w:val="24"/>
                <w:szCs w:val="24"/>
                <w:lang w:val="ru-RU"/>
              </w:rPr>
              <w:softHyphen/>
              <w:t>века и лягушки)»</w:t>
            </w:r>
          </w:p>
          <w:p w:rsidR="00B06EAB" w:rsidRPr="004E4EC3" w:rsidRDefault="00B06EAB" w:rsidP="000C7579">
            <w:pPr>
              <w:pStyle w:val="aa"/>
              <w:spacing w:line="240" w:lineRule="atLeast"/>
              <w:jc w:val="lef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Сравниват</w:t>
            </w:r>
            <w:r w:rsidR="00E94D08">
              <w:rPr>
                <w:rFonts w:ascii="Times New Roman" w:hAnsi="Times New Roman"/>
                <w:sz w:val="24"/>
                <w:szCs w:val="24"/>
                <w:lang w:val="ru-RU"/>
              </w:rPr>
              <w:t>ь клетки организма человека, де</w:t>
            </w:r>
            <w:r w:rsidRPr="004E4EC3">
              <w:rPr>
                <w:rFonts w:ascii="Times New Roman" w:hAnsi="Times New Roman"/>
                <w:sz w:val="24"/>
                <w:szCs w:val="24"/>
                <w:lang w:val="ru-RU"/>
              </w:rPr>
              <w:t>лать выводы на основе сравнения. Выявлять взаимосвязи между особенностями строения клеток крови и их функциями. Наблюдать и описывать клетки крови на готовых микро</w:t>
            </w:r>
            <w:r w:rsidRPr="004E4EC3">
              <w:rPr>
                <w:rFonts w:ascii="Times New Roman" w:hAnsi="Times New Roman"/>
                <w:sz w:val="24"/>
                <w:szCs w:val="24"/>
                <w:lang w:val="ru-RU"/>
              </w:rPr>
              <w:softHyphen/>
              <w:t xml:space="preserve">препаратах. Работать с микроскопом, знать его устройство. </w:t>
            </w:r>
            <w:r w:rsidRPr="004E4EC3">
              <w:rPr>
                <w:rFonts w:ascii="Times New Roman" w:hAnsi="Times New Roman"/>
                <w:sz w:val="24"/>
                <w:szCs w:val="24"/>
              </w:rPr>
              <w:t>Соблюдатьправилаработы с микроскопом.</w:t>
            </w:r>
          </w:p>
        </w:tc>
      </w:tr>
      <w:tr w:rsidR="00B06EAB" w:rsidRPr="00D2249D"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rPr>
            </w:pPr>
          </w:p>
        </w:tc>
        <w:tc>
          <w:tcPr>
            <w:tcW w:w="3402" w:type="dxa"/>
          </w:tcPr>
          <w:p w:rsidR="00B06EAB" w:rsidRPr="004E4EC3" w:rsidRDefault="00B06EAB" w:rsidP="000C7579">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 xml:space="preserve">Свёртывание крови. Переливание крови. Группы крови. </w:t>
            </w:r>
            <w:r w:rsidRPr="004E4EC3">
              <w:rPr>
                <w:rFonts w:ascii="Times New Roman" w:hAnsi="Times New Roman"/>
                <w:sz w:val="24"/>
                <w:szCs w:val="24"/>
              </w:rPr>
              <w:t>Донор. Реципиент.</w:t>
            </w:r>
          </w:p>
          <w:p w:rsidR="00B06EAB" w:rsidRPr="004E4EC3" w:rsidRDefault="00B06EAB" w:rsidP="000C7579">
            <w:pPr>
              <w:pStyle w:val="aa"/>
              <w:spacing w:line="240" w:lineRule="atLeast"/>
              <w:jc w:val="left"/>
              <w:rPr>
                <w:rFonts w:ascii="Times New Roman" w:hAnsi="Times New Roman"/>
                <w:sz w:val="24"/>
                <w:szCs w:val="24"/>
              </w:rPr>
            </w:pP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Выделять </w:t>
            </w:r>
            <w:r w:rsidR="00E94D08">
              <w:rPr>
                <w:rFonts w:ascii="Times New Roman" w:hAnsi="Times New Roman"/>
                <w:sz w:val="24"/>
                <w:szCs w:val="24"/>
                <w:lang w:val="ru-RU"/>
              </w:rPr>
              <w:t xml:space="preserve">существенные признаки процессов </w:t>
            </w:r>
            <w:r w:rsidRPr="004E4EC3">
              <w:rPr>
                <w:rFonts w:ascii="Times New Roman" w:hAnsi="Times New Roman"/>
                <w:sz w:val="24"/>
                <w:szCs w:val="24"/>
                <w:lang w:val="ru-RU"/>
              </w:rPr>
              <w:t>свёртыв</w:t>
            </w:r>
            <w:r w:rsidR="00E94D08">
              <w:rPr>
                <w:rFonts w:ascii="Times New Roman" w:hAnsi="Times New Roman"/>
                <w:sz w:val="24"/>
                <w:szCs w:val="24"/>
                <w:lang w:val="ru-RU"/>
              </w:rPr>
              <w:t>ания и переливания крови. Объяс</w:t>
            </w:r>
            <w:r w:rsidRPr="004E4EC3">
              <w:rPr>
                <w:rFonts w:ascii="Times New Roman" w:hAnsi="Times New Roman"/>
                <w:sz w:val="24"/>
                <w:szCs w:val="24"/>
                <w:lang w:val="ru-RU"/>
              </w:rPr>
              <w:t>нять м</w:t>
            </w:r>
            <w:r w:rsidR="00E94D08">
              <w:rPr>
                <w:rFonts w:ascii="Times New Roman" w:hAnsi="Times New Roman"/>
                <w:sz w:val="24"/>
                <w:szCs w:val="24"/>
                <w:lang w:val="ru-RU"/>
              </w:rPr>
              <w:t xml:space="preserve">еханизмы свёртывания крови и их </w:t>
            </w:r>
            <w:r w:rsidRPr="004E4EC3">
              <w:rPr>
                <w:rFonts w:ascii="Times New Roman" w:hAnsi="Times New Roman"/>
                <w:sz w:val="24"/>
                <w:szCs w:val="24"/>
                <w:lang w:val="ru-RU"/>
              </w:rPr>
              <w:t>значен</w:t>
            </w:r>
            <w:r w:rsidR="00E94D08">
              <w:rPr>
                <w:rFonts w:ascii="Times New Roman" w:hAnsi="Times New Roman"/>
                <w:sz w:val="24"/>
                <w:szCs w:val="24"/>
                <w:lang w:val="ru-RU"/>
              </w:rPr>
              <w:t>ие. Объяснять принципы переливания крови и его значение.</w:t>
            </w:r>
          </w:p>
        </w:tc>
      </w:tr>
      <w:tr w:rsidR="00B06EAB" w:rsidRPr="00E94D08"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Иммунитет, факторы, влия</w:t>
            </w:r>
            <w:r w:rsidR="00E94D08">
              <w:rPr>
                <w:rFonts w:ascii="Times New Roman" w:hAnsi="Times New Roman"/>
                <w:sz w:val="24"/>
                <w:szCs w:val="24"/>
                <w:lang w:val="ru-RU"/>
              </w:rPr>
              <w:t>ющие на иммунитет. Нарушения им</w:t>
            </w:r>
            <w:r w:rsidRPr="004E4EC3">
              <w:rPr>
                <w:rFonts w:ascii="Times New Roman" w:hAnsi="Times New Roman"/>
                <w:sz w:val="24"/>
                <w:szCs w:val="24"/>
                <w:lang w:val="ru-RU"/>
              </w:rPr>
              <w:t>мунной системы человека. Вак</w:t>
            </w:r>
            <w:r w:rsidRPr="004E4EC3">
              <w:rPr>
                <w:rFonts w:ascii="Times New Roman" w:hAnsi="Times New Roman"/>
                <w:sz w:val="24"/>
                <w:szCs w:val="24"/>
                <w:lang w:val="ru-RU"/>
              </w:rPr>
              <w:softHyphen/>
              <w:t xml:space="preserve">цинация, лечебная сыворотка. </w:t>
            </w:r>
            <w:r w:rsidRPr="004E4EC3">
              <w:rPr>
                <w:rFonts w:ascii="Times New Roman" w:hAnsi="Times New Roman"/>
                <w:sz w:val="24"/>
                <w:szCs w:val="24"/>
              </w:rPr>
              <w:t>СПИД. Аллергия.</w:t>
            </w:r>
          </w:p>
        </w:tc>
        <w:tc>
          <w:tcPr>
            <w:tcW w:w="3793" w:type="dxa"/>
            <w:gridSpan w:val="2"/>
          </w:tcPr>
          <w:p w:rsidR="00B06EAB" w:rsidRPr="00E94D08"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w:t>
            </w:r>
            <w:r w:rsidR="00E94D08">
              <w:rPr>
                <w:rFonts w:ascii="Times New Roman" w:hAnsi="Times New Roman"/>
                <w:sz w:val="24"/>
                <w:szCs w:val="24"/>
                <w:lang w:val="ru-RU"/>
              </w:rPr>
              <w:t>ть существенные признаки иммуни</w:t>
            </w:r>
            <w:r w:rsidRPr="004E4EC3">
              <w:rPr>
                <w:rFonts w:ascii="Times New Roman" w:hAnsi="Times New Roman"/>
                <w:sz w:val="24"/>
                <w:szCs w:val="24"/>
                <w:lang w:val="ru-RU"/>
              </w:rPr>
              <w:t>тета, вакцинации и действия лечебных сы</w:t>
            </w:r>
            <w:r w:rsidRPr="004E4EC3">
              <w:rPr>
                <w:rFonts w:ascii="Times New Roman" w:hAnsi="Times New Roman"/>
                <w:sz w:val="24"/>
                <w:szCs w:val="24"/>
                <w:lang w:val="ru-RU"/>
              </w:rPr>
              <w:softHyphen/>
              <w:t xml:space="preserve">вороток. </w:t>
            </w:r>
            <w:r w:rsidRPr="00E94D08">
              <w:rPr>
                <w:rFonts w:ascii="Times New Roman" w:hAnsi="Times New Roman"/>
                <w:sz w:val="24"/>
                <w:szCs w:val="24"/>
                <w:lang w:val="ru-RU"/>
              </w:rPr>
              <w:t>Объяснять причины нарушения иммунитета.</w:t>
            </w:r>
          </w:p>
        </w:tc>
      </w:tr>
      <w:tr w:rsidR="00B06EAB" w:rsidRPr="004E4EC3" w:rsidTr="000C7579">
        <w:tc>
          <w:tcPr>
            <w:tcW w:w="10314" w:type="dxa"/>
            <w:gridSpan w:val="5"/>
          </w:tcPr>
          <w:p w:rsidR="00B06EAB" w:rsidRPr="004E4EC3" w:rsidRDefault="00B06EAB" w:rsidP="000C7579">
            <w:pPr>
              <w:shd w:val="clear" w:color="auto" w:fill="FFFFFF"/>
              <w:spacing w:before="65" w:after="0" w:line="240" w:lineRule="atLeast"/>
              <w:ind w:left="2635"/>
              <w:rPr>
                <w:rFonts w:ascii="Times New Roman" w:hAnsi="Times New Roman"/>
                <w:sz w:val="24"/>
                <w:szCs w:val="24"/>
              </w:rPr>
            </w:pPr>
            <w:r w:rsidRPr="004E4EC3">
              <w:rPr>
                <w:rFonts w:ascii="Times New Roman" w:hAnsi="Times New Roman"/>
                <w:bCs/>
                <w:color w:val="000000"/>
                <w:sz w:val="24"/>
                <w:szCs w:val="24"/>
              </w:rPr>
              <w:t>Кровообращение и лимфообращение</w:t>
            </w:r>
            <w:r w:rsidR="00CC6D6D">
              <w:rPr>
                <w:rFonts w:ascii="Times New Roman" w:hAnsi="Times New Roman"/>
                <w:bCs/>
                <w:color w:val="000000"/>
                <w:spacing w:val="11"/>
                <w:sz w:val="24"/>
                <w:szCs w:val="24"/>
              </w:rPr>
              <w:t>(</w:t>
            </w:r>
            <w:r w:rsidR="00CC6D6D">
              <w:rPr>
                <w:rFonts w:ascii="Times New Roman" w:hAnsi="Times New Roman"/>
                <w:bCs/>
                <w:color w:val="000000"/>
                <w:spacing w:val="11"/>
                <w:sz w:val="24"/>
                <w:szCs w:val="24"/>
                <w:lang w:val="ru-RU"/>
              </w:rPr>
              <w:t>2</w:t>
            </w:r>
            <w:r w:rsidRPr="004E4EC3">
              <w:rPr>
                <w:rFonts w:ascii="Times New Roman" w:hAnsi="Times New Roman"/>
                <w:bCs/>
                <w:color w:val="000000"/>
                <w:spacing w:val="11"/>
                <w:sz w:val="24"/>
                <w:szCs w:val="24"/>
              </w:rPr>
              <w:t>ч.)</w:t>
            </w:r>
          </w:p>
        </w:tc>
      </w:tr>
      <w:tr w:rsidR="00B06EAB" w:rsidRPr="004E4EC3" w:rsidTr="000C7579">
        <w:tc>
          <w:tcPr>
            <w:tcW w:w="3119" w:type="dxa"/>
            <w:gridSpan w:val="2"/>
            <w:vMerge w:val="restart"/>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Транспорт веществ. Строе</w:t>
            </w:r>
            <w:r w:rsidRPr="004E4EC3">
              <w:rPr>
                <w:rFonts w:ascii="Times New Roman" w:hAnsi="Times New Roman"/>
                <w:sz w:val="24"/>
                <w:szCs w:val="24"/>
                <w:lang w:val="ru-RU"/>
              </w:rPr>
              <w:softHyphen/>
              <w:t>ние и работа сердца. Кро</w:t>
            </w:r>
            <w:r w:rsidRPr="004E4EC3">
              <w:rPr>
                <w:rFonts w:ascii="Times New Roman" w:hAnsi="Times New Roman"/>
                <w:sz w:val="24"/>
                <w:szCs w:val="24"/>
                <w:lang w:val="ru-RU"/>
              </w:rPr>
              <w:softHyphen/>
              <w:t>вяное давление и пульс. Приёмы оказания первой помощи при кровотечениях.</w:t>
            </w:r>
          </w:p>
        </w:tc>
        <w:tc>
          <w:tcPr>
            <w:tcW w:w="3402" w:type="dxa"/>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Органы кровообращения. Строе</w:t>
            </w:r>
            <w:r w:rsidRPr="004E4EC3">
              <w:rPr>
                <w:rFonts w:ascii="Times New Roman" w:hAnsi="Times New Roman"/>
                <w:sz w:val="24"/>
                <w:szCs w:val="24"/>
                <w:lang w:val="ru-RU"/>
              </w:rPr>
              <w:softHyphen/>
              <w:t xml:space="preserve">ние и работа сердца. Коронарная кровеносная система. Автоматия сердца. </w:t>
            </w:r>
            <w:r w:rsidRPr="004E4EC3">
              <w:rPr>
                <w:rFonts w:ascii="Times New Roman" w:hAnsi="Times New Roman"/>
                <w:sz w:val="24"/>
                <w:szCs w:val="24"/>
              </w:rPr>
              <w:t>Сердечныйцикл.</w:t>
            </w:r>
          </w:p>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rPr>
              <w:br w:type="column"/>
            </w:r>
          </w:p>
        </w:tc>
        <w:tc>
          <w:tcPr>
            <w:tcW w:w="3793" w:type="dxa"/>
            <w:gridSpan w:val="2"/>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 xml:space="preserve">Распознавать на наглядных пособиях органы системы кровообращения. </w:t>
            </w:r>
            <w:r w:rsidRPr="004E4EC3">
              <w:rPr>
                <w:rFonts w:ascii="Times New Roman" w:hAnsi="Times New Roman"/>
                <w:sz w:val="24"/>
                <w:szCs w:val="24"/>
              </w:rPr>
              <w:t>Выделятьсуще</w:t>
            </w:r>
            <w:r w:rsidRPr="004E4EC3">
              <w:rPr>
                <w:rFonts w:ascii="Times New Roman" w:hAnsi="Times New Roman"/>
                <w:sz w:val="24"/>
                <w:szCs w:val="24"/>
              </w:rPr>
              <w:softHyphen/>
              <w:t>ственныепризнакиоргановкровообраще</w:t>
            </w:r>
            <w:r w:rsidRPr="004E4EC3">
              <w:rPr>
                <w:rFonts w:ascii="Times New Roman" w:hAnsi="Times New Roman"/>
                <w:sz w:val="24"/>
                <w:szCs w:val="24"/>
              </w:rPr>
              <w:softHyphen/>
              <w:t>ния.</w:t>
            </w:r>
          </w:p>
        </w:tc>
      </w:tr>
      <w:tr w:rsidR="00B06EAB" w:rsidRPr="004E4EC3" w:rsidTr="000C7579">
        <w:trPr>
          <w:trHeight w:val="2667"/>
        </w:trPr>
        <w:tc>
          <w:tcPr>
            <w:tcW w:w="3119" w:type="dxa"/>
            <w:gridSpan w:val="2"/>
            <w:vMerge/>
          </w:tcPr>
          <w:p w:rsidR="00B06EAB" w:rsidRPr="004E4EC3" w:rsidRDefault="00B06EAB" w:rsidP="000C7579">
            <w:pPr>
              <w:pStyle w:val="aa"/>
              <w:spacing w:line="240" w:lineRule="atLeast"/>
              <w:rPr>
                <w:rFonts w:ascii="Times New Roman" w:hAnsi="Times New Roman"/>
                <w:sz w:val="24"/>
                <w:szCs w:val="24"/>
              </w:rPr>
            </w:pPr>
          </w:p>
        </w:tc>
        <w:tc>
          <w:tcPr>
            <w:tcW w:w="3402" w:type="dxa"/>
          </w:tcPr>
          <w:p w:rsidR="00E94D08"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Сосудистая система, её строение. Круги кровообращения. Давление крови в сосудах и его измерение. Пульс. Лимфообращение. </w:t>
            </w:r>
            <w:r w:rsidR="00E94D08" w:rsidRPr="00A226DD">
              <w:rPr>
                <w:rFonts w:ascii="Times New Roman" w:hAnsi="Times New Roman"/>
                <w:b/>
                <w:sz w:val="24"/>
                <w:szCs w:val="24"/>
                <w:lang w:val="ru-RU"/>
              </w:rPr>
              <w:t>Лабораторная работа № 7</w:t>
            </w:r>
            <w:r w:rsidR="00E94D08" w:rsidRPr="00E94D08">
              <w:rPr>
                <w:rFonts w:ascii="Times New Roman" w:hAnsi="Times New Roman"/>
                <w:sz w:val="24"/>
                <w:szCs w:val="24"/>
                <w:lang w:val="ru-RU"/>
              </w:rPr>
              <w:t xml:space="preserve"> «Измерение кровяного давления»</w:t>
            </w:r>
          </w:p>
          <w:p w:rsidR="00B06EAB" w:rsidRPr="004E4EC3" w:rsidRDefault="00E94D08" w:rsidP="000C7579">
            <w:pPr>
              <w:pStyle w:val="aa"/>
              <w:spacing w:line="240" w:lineRule="atLeast"/>
              <w:jc w:val="left"/>
              <w:rPr>
                <w:rFonts w:ascii="Times New Roman" w:hAnsi="Times New Roman"/>
                <w:sz w:val="24"/>
                <w:szCs w:val="24"/>
                <w:lang w:val="ru-RU"/>
              </w:rPr>
            </w:pPr>
            <w:r>
              <w:rPr>
                <w:rFonts w:ascii="Times New Roman" w:hAnsi="Times New Roman"/>
                <w:sz w:val="24"/>
                <w:szCs w:val="24"/>
                <w:lang w:val="ru-RU"/>
              </w:rPr>
              <w:t>Самонаблюдение «Подсчёт ударов пульса в по</w:t>
            </w:r>
            <w:r w:rsidR="00B06EAB" w:rsidRPr="004E4EC3">
              <w:rPr>
                <w:rFonts w:ascii="Times New Roman" w:hAnsi="Times New Roman"/>
                <w:sz w:val="24"/>
                <w:szCs w:val="24"/>
                <w:lang w:val="ru-RU"/>
              </w:rPr>
              <w:t>кое и при физической нагрузке» (выполняется дома).</w:t>
            </w:r>
          </w:p>
        </w:tc>
        <w:tc>
          <w:tcPr>
            <w:tcW w:w="3793" w:type="dxa"/>
            <w:gridSpan w:val="2"/>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Выделять особенности строения сосудистой системы и движения крови по сосудам. Раз</w:t>
            </w:r>
            <w:r w:rsidRPr="004E4EC3">
              <w:rPr>
                <w:rFonts w:ascii="Times New Roman" w:hAnsi="Times New Roman"/>
                <w:sz w:val="24"/>
                <w:szCs w:val="24"/>
                <w:lang w:val="ru-RU"/>
              </w:rPr>
              <w:softHyphen/>
              <w:t>личать на таблицах органы кровеносной и лимфатической систем. Освоить приёмы измерения пульса, кровя</w:t>
            </w:r>
            <w:r w:rsidRPr="004E4EC3">
              <w:rPr>
                <w:rFonts w:ascii="Times New Roman" w:hAnsi="Times New Roman"/>
                <w:sz w:val="24"/>
                <w:szCs w:val="24"/>
                <w:lang w:val="ru-RU"/>
              </w:rPr>
              <w:softHyphen/>
              <w:t xml:space="preserve">ного давления. </w:t>
            </w:r>
            <w:r w:rsidRPr="004E4EC3">
              <w:rPr>
                <w:rFonts w:ascii="Times New Roman" w:hAnsi="Times New Roman"/>
                <w:sz w:val="24"/>
                <w:szCs w:val="24"/>
              </w:rPr>
              <w:t>Проводитьбиологическоеисследование, делатьвыводынаосновепо</w:t>
            </w:r>
            <w:r w:rsidRPr="004E4EC3">
              <w:rPr>
                <w:rFonts w:ascii="Times New Roman" w:hAnsi="Times New Roman"/>
                <w:sz w:val="24"/>
                <w:szCs w:val="24"/>
              </w:rPr>
              <w:softHyphen/>
              <w:t>лученныхрезультатов.</w:t>
            </w:r>
          </w:p>
        </w:tc>
      </w:tr>
      <w:tr w:rsidR="00B06EAB" w:rsidRPr="00D2249D"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rPr>
            </w:pPr>
          </w:p>
        </w:tc>
        <w:tc>
          <w:tcPr>
            <w:tcW w:w="3402" w:type="dxa"/>
          </w:tcPr>
          <w:p w:rsidR="00B06EAB" w:rsidRPr="00E94D08" w:rsidRDefault="00E94D08" w:rsidP="000C7579">
            <w:pPr>
              <w:pStyle w:val="aa"/>
              <w:spacing w:line="240" w:lineRule="atLeast"/>
              <w:jc w:val="left"/>
              <w:rPr>
                <w:rFonts w:ascii="Times New Roman" w:hAnsi="Times New Roman"/>
                <w:sz w:val="24"/>
                <w:szCs w:val="24"/>
                <w:lang w:val="ru-RU"/>
              </w:rPr>
            </w:pPr>
            <w:r>
              <w:rPr>
                <w:rFonts w:ascii="Times New Roman" w:hAnsi="Times New Roman"/>
                <w:sz w:val="24"/>
                <w:szCs w:val="24"/>
                <w:lang w:val="ru-RU"/>
              </w:rPr>
              <w:t>Сердечнососудистые заболевания. Первая помощь при крово</w:t>
            </w:r>
            <w:r w:rsidR="00B06EAB" w:rsidRPr="004E4EC3">
              <w:rPr>
                <w:rFonts w:ascii="Times New Roman" w:hAnsi="Times New Roman"/>
                <w:sz w:val="24"/>
                <w:szCs w:val="24"/>
                <w:lang w:val="ru-RU"/>
              </w:rPr>
              <w:t xml:space="preserve">течении. </w:t>
            </w:r>
            <w:r>
              <w:rPr>
                <w:rFonts w:ascii="Times New Roman" w:hAnsi="Times New Roman"/>
                <w:sz w:val="24"/>
                <w:szCs w:val="24"/>
                <w:lang w:val="ru-RU"/>
              </w:rPr>
              <w:t>Изучение приёмов остановки капиллярного, артериаль</w:t>
            </w:r>
            <w:r w:rsidR="00B06EAB" w:rsidRPr="00E94D08">
              <w:rPr>
                <w:rFonts w:ascii="Times New Roman" w:hAnsi="Times New Roman"/>
                <w:sz w:val="24"/>
                <w:szCs w:val="24"/>
                <w:lang w:val="ru-RU"/>
              </w:rPr>
              <w:t>ного и венозного кровотечений</w:t>
            </w:r>
          </w:p>
          <w:p w:rsidR="00B06EAB" w:rsidRPr="00E94D08" w:rsidRDefault="00B06EAB" w:rsidP="000C7579">
            <w:pPr>
              <w:pStyle w:val="aa"/>
              <w:spacing w:line="240" w:lineRule="atLeas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Приводить  доказательства   (аргументация) необходимости соблюдения мер профилак</w:t>
            </w:r>
            <w:r w:rsidRPr="004E4EC3">
              <w:rPr>
                <w:rFonts w:ascii="Times New Roman" w:hAnsi="Times New Roman"/>
                <w:sz w:val="24"/>
                <w:szCs w:val="24"/>
                <w:lang w:val="ru-RU"/>
              </w:rPr>
              <w:softHyphen/>
              <w:t>тики сердечнососудистых заболеваний. Освоить приёмы оказания первой помощи при кровотечениях. Находить в учебной и научно-популярной литературе информа</w:t>
            </w:r>
            <w:r w:rsidRPr="004E4EC3">
              <w:rPr>
                <w:rFonts w:ascii="Times New Roman" w:hAnsi="Times New Roman"/>
                <w:sz w:val="24"/>
                <w:szCs w:val="24"/>
                <w:lang w:val="ru-RU"/>
              </w:rPr>
              <w:softHyphen/>
              <w:t>цию о заболеваниях сердечнососудистой системы, оформлять её в виде рефератов докладов.</w:t>
            </w:r>
          </w:p>
        </w:tc>
      </w:tr>
      <w:tr w:rsidR="00B06EAB" w:rsidRPr="00D2249D" w:rsidTr="000C7579">
        <w:tc>
          <w:tcPr>
            <w:tcW w:w="3119" w:type="dxa"/>
            <w:gridSpan w:val="2"/>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E94D08"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Обобщение и систематизация зна</w:t>
            </w:r>
            <w:r w:rsidR="00B06EAB" w:rsidRPr="004E4EC3">
              <w:rPr>
                <w:rFonts w:ascii="Times New Roman" w:hAnsi="Times New Roman"/>
                <w:sz w:val="24"/>
                <w:szCs w:val="24"/>
                <w:lang w:val="ru-RU"/>
              </w:rPr>
              <w:t>ний о движении как важнейшем свойстве живого на примере функ</w:t>
            </w:r>
            <w:r w:rsidR="00B06EAB" w:rsidRPr="004E4EC3">
              <w:rPr>
                <w:rFonts w:ascii="Times New Roman" w:hAnsi="Times New Roman"/>
                <w:sz w:val="24"/>
                <w:szCs w:val="24"/>
                <w:lang w:val="ru-RU"/>
              </w:rPr>
              <w:softHyphen/>
              <w:t>ционирования тр</w:t>
            </w:r>
            <w:r>
              <w:rPr>
                <w:rFonts w:ascii="Times New Roman" w:hAnsi="Times New Roman"/>
                <w:sz w:val="24"/>
                <w:szCs w:val="24"/>
                <w:lang w:val="ru-RU"/>
              </w:rPr>
              <w:t>анспортных систем организма человека (сердеч</w:t>
            </w:r>
            <w:r w:rsidR="00B06EAB" w:rsidRPr="004E4EC3">
              <w:rPr>
                <w:rFonts w:ascii="Times New Roman" w:hAnsi="Times New Roman"/>
                <w:sz w:val="24"/>
                <w:szCs w:val="24"/>
                <w:lang w:val="ru-RU"/>
              </w:rPr>
              <w:t>нососудистой и лимфатической).</w:t>
            </w:r>
          </w:p>
          <w:p w:rsidR="00B06EAB" w:rsidRPr="004E4EC3" w:rsidRDefault="00B06EAB" w:rsidP="000C7579">
            <w:pPr>
              <w:pStyle w:val="aa"/>
              <w:spacing w:line="240" w:lineRule="atLeas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Систематизировать знания о строении и функционировании транспортных систем организма человека (сердечнососудистой и лимфатической).</w:t>
            </w:r>
          </w:p>
          <w:p w:rsidR="00B06EAB" w:rsidRPr="004E4EC3" w:rsidRDefault="00B06EAB" w:rsidP="000C7579">
            <w:pPr>
              <w:pStyle w:val="aa"/>
              <w:spacing w:line="240" w:lineRule="atLeast"/>
              <w:rPr>
                <w:rFonts w:ascii="Times New Roman" w:hAnsi="Times New Roman"/>
                <w:sz w:val="24"/>
                <w:szCs w:val="24"/>
                <w:lang w:val="ru-RU"/>
              </w:rPr>
            </w:pPr>
          </w:p>
        </w:tc>
      </w:tr>
      <w:tr w:rsidR="00B06EAB" w:rsidRPr="004E4EC3" w:rsidTr="000C7579">
        <w:tc>
          <w:tcPr>
            <w:tcW w:w="10314" w:type="dxa"/>
            <w:gridSpan w:val="5"/>
          </w:tcPr>
          <w:p w:rsidR="00B06EAB" w:rsidRPr="004E4EC3" w:rsidRDefault="00CC6D6D" w:rsidP="000C7579">
            <w:pPr>
              <w:shd w:val="clear" w:color="auto" w:fill="FFFFFF"/>
              <w:spacing w:after="0" w:line="240" w:lineRule="atLeast"/>
              <w:jc w:val="center"/>
              <w:rPr>
                <w:rFonts w:ascii="Times New Roman" w:hAnsi="Times New Roman"/>
                <w:sz w:val="24"/>
                <w:szCs w:val="24"/>
              </w:rPr>
            </w:pPr>
            <w:r>
              <w:rPr>
                <w:rFonts w:ascii="Times New Roman" w:eastAsia="Times New Roman" w:hAnsi="Times New Roman"/>
                <w:bCs/>
                <w:color w:val="000000"/>
                <w:w w:val="106"/>
                <w:sz w:val="24"/>
                <w:szCs w:val="24"/>
              </w:rPr>
              <w:t>Дыхание (</w:t>
            </w:r>
            <w:r>
              <w:rPr>
                <w:rFonts w:ascii="Times New Roman" w:eastAsia="Times New Roman" w:hAnsi="Times New Roman"/>
                <w:bCs/>
                <w:color w:val="000000"/>
                <w:w w:val="106"/>
                <w:sz w:val="24"/>
                <w:szCs w:val="24"/>
                <w:lang w:val="ru-RU"/>
              </w:rPr>
              <w:t>2</w:t>
            </w:r>
            <w:r w:rsidR="00B06EAB" w:rsidRPr="004E4EC3">
              <w:rPr>
                <w:rFonts w:ascii="Times New Roman" w:eastAsia="Times New Roman" w:hAnsi="Times New Roman"/>
                <w:bCs/>
                <w:color w:val="000000"/>
                <w:w w:val="106"/>
                <w:sz w:val="24"/>
                <w:szCs w:val="24"/>
              </w:rPr>
              <w:t>ч.)</w:t>
            </w:r>
          </w:p>
        </w:tc>
      </w:tr>
      <w:tr w:rsidR="00B06EAB" w:rsidRPr="00D2249D" w:rsidTr="000C7579">
        <w:tc>
          <w:tcPr>
            <w:tcW w:w="3119" w:type="dxa"/>
            <w:gridSpan w:val="2"/>
            <w:vMerge w:val="restart"/>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Дыхание. Дыхательная си</w:t>
            </w:r>
            <w:r w:rsidRPr="004E4EC3">
              <w:rPr>
                <w:rFonts w:ascii="Times New Roman" w:hAnsi="Times New Roman"/>
                <w:sz w:val="24"/>
                <w:szCs w:val="24"/>
                <w:lang w:val="ru-RU"/>
              </w:rPr>
              <w:softHyphen/>
              <w:t>стема. Строение органов дыхания. Регуляция дыха</w:t>
            </w:r>
            <w:r w:rsidRPr="004E4EC3">
              <w:rPr>
                <w:rFonts w:ascii="Times New Roman" w:hAnsi="Times New Roman"/>
                <w:sz w:val="24"/>
                <w:szCs w:val="24"/>
                <w:lang w:val="ru-RU"/>
              </w:rPr>
              <w:softHyphen/>
              <w:t>ния. Газообмен в лёгких и тканях. Гигиена органов дыхания. Заболевания ор</w:t>
            </w:r>
            <w:r w:rsidRPr="004E4EC3">
              <w:rPr>
                <w:rFonts w:ascii="Times New Roman" w:hAnsi="Times New Roman"/>
                <w:sz w:val="24"/>
                <w:szCs w:val="24"/>
                <w:lang w:val="ru-RU"/>
              </w:rPr>
              <w:softHyphen/>
              <w:t>ганов дыхания и их преду</w:t>
            </w:r>
            <w:r w:rsidRPr="004E4EC3">
              <w:rPr>
                <w:rFonts w:ascii="Times New Roman" w:hAnsi="Times New Roman"/>
                <w:sz w:val="24"/>
                <w:szCs w:val="24"/>
                <w:lang w:val="ru-RU"/>
              </w:rPr>
              <w:softHyphen/>
              <w:t>преждение. Инфекционные заболевания и меры их профилактики. Вред  табакокурения. Приёмы оказа</w:t>
            </w:r>
            <w:r w:rsidRPr="004E4EC3">
              <w:rPr>
                <w:rFonts w:ascii="Times New Roman" w:hAnsi="Times New Roman"/>
                <w:sz w:val="24"/>
                <w:szCs w:val="24"/>
                <w:lang w:val="ru-RU"/>
              </w:rPr>
              <w:softHyphen/>
              <w:t>ния первой помощи при отравлении угарным газом, спасении утопающего.</w:t>
            </w:r>
          </w:p>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E94D08"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Дыхание и его значение. Орга</w:t>
            </w:r>
            <w:r w:rsidR="00E94D08">
              <w:rPr>
                <w:rFonts w:ascii="Times New Roman" w:hAnsi="Times New Roman"/>
                <w:sz w:val="24"/>
                <w:szCs w:val="24"/>
                <w:lang w:val="ru-RU"/>
              </w:rPr>
              <w:t>ны дыхания. Верхние и нижние ды</w:t>
            </w:r>
            <w:r w:rsidRPr="004E4EC3">
              <w:rPr>
                <w:rFonts w:ascii="Times New Roman" w:hAnsi="Times New Roman"/>
                <w:sz w:val="24"/>
                <w:szCs w:val="24"/>
                <w:lang w:val="ru-RU"/>
              </w:rPr>
              <w:t xml:space="preserve">хательные пути. </w:t>
            </w:r>
            <w:r w:rsidR="00F51C7A" w:rsidRPr="00E94D08">
              <w:rPr>
                <w:rFonts w:ascii="Times New Roman" w:hAnsi="Times New Roman"/>
                <w:sz w:val="24"/>
                <w:szCs w:val="24"/>
                <w:lang w:val="ru-RU"/>
              </w:rPr>
              <w:t>Голосовой аппа</w:t>
            </w:r>
            <w:r w:rsidRPr="00E94D08">
              <w:rPr>
                <w:rFonts w:ascii="Times New Roman" w:hAnsi="Times New Roman"/>
                <w:sz w:val="24"/>
                <w:szCs w:val="24"/>
                <w:lang w:val="ru-RU"/>
              </w:rPr>
              <w:t>рат</w:t>
            </w:r>
          </w:p>
          <w:p w:rsidR="00B06EAB" w:rsidRPr="00E94D08" w:rsidRDefault="00B06EAB" w:rsidP="000C7579">
            <w:pPr>
              <w:pStyle w:val="aa"/>
              <w:spacing w:line="240" w:lineRule="atLeas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дыхания и</w:t>
            </w:r>
            <w:r w:rsidR="00E94D08">
              <w:rPr>
                <w:rFonts w:ascii="Times New Roman" w:hAnsi="Times New Roman"/>
                <w:sz w:val="24"/>
                <w:szCs w:val="24"/>
                <w:lang w:val="ru-RU"/>
              </w:rPr>
              <w:t xml:space="preserve"> газообмена. Различать на табли</w:t>
            </w:r>
            <w:r w:rsidRPr="004E4EC3">
              <w:rPr>
                <w:rFonts w:ascii="Times New Roman" w:hAnsi="Times New Roman"/>
                <w:sz w:val="24"/>
                <w:szCs w:val="24"/>
                <w:lang w:val="ru-RU"/>
              </w:rPr>
              <w:t>цах органы дыхательной системы.</w:t>
            </w:r>
          </w:p>
          <w:p w:rsidR="00B06EAB" w:rsidRPr="004E4EC3" w:rsidRDefault="00B06EAB" w:rsidP="000C7579">
            <w:pPr>
              <w:pStyle w:val="aa"/>
              <w:spacing w:line="240" w:lineRule="atLeast"/>
              <w:rPr>
                <w:rFonts w:ascii="Times New Roman" w:hAnsi="Times New Roman"/>
                <w:sz w:val="24"/>
                <w:szCs w:val="24"/>
                <w:lang w:val="ru-RU"/>
              </w:rPr>
            </w:pPr>
          </w:p>
        </w:tc>
      </w:tr>
      <w:tr w:rsidR="00B06EAB" w:rsidRPr="00D2249D"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Механизм дыхания. Жизненная ёмкость лёгких. Дыхательные дви</w:t>
            </w:r>
            <w:r w:rsidRPr="004E4EC3">
              <w:rPr>
                <w:rFonts w:ascii="Times New Roman" w:hAnsi="Times New Roman"/>
                <w:sz w:val="24"/>
                <w:szCs w:val="24"/>
                <w:lang w:val="ru-RU"/>
              </w:rPr>
              <w:softHyphen/>
              <w:t xml:space="preserve">жения: вдох и выдох. Газообмен. </w:t>
            </w:r>
            <w:r w:rsidRPr="00A226DD">
              <w:rPr>
                <w:rFonts w:ascii="Times New Roman" w:hAnsi="Times New Roman"/>
                <w:b/>
                <w:sz w:val="24"/>
                <w:szCs w:val="24"/>
                <w:lang w:val="ru-RU"/>
              </w:rPr>
              <w:t>Лабораторная работа</w:t>
            </w:r>
            <w:r w:rsidR="00E94D08" w:rsidRPr="00A226DD">
              <w:rPr>
                <w:rFonts w:ascii="Times New Roman" w:hAnsi="Times New Roman"/>
                <w:b/>
                <w:sz w:val="24"/>
                <w:szCs w:val="24"/>
                <w:lang w:val="ru-RU"/>
              </w:rPr>
              <w:t xml:space="preserve"> №8</w:t>
            </w:r>
            <w:r w:rsidRPr="00A226DD">
              <w:rPr>
                <w:rFonts w:ascii="Times New Roman" w:hAnsi="Times New Roman"/>
                <w:b/>
                <w:sz w:val="24"/>
                <w:szCs w:val="24"/>
                <w:lang w:val="ru-RU"/>
              </w:rPr>
              <w:t>:</w:t>
            </w:r>
            <w:r w:rsidRPr="004E4EC3">
              <w:rPr>
                <w:rFonts w:ascii="Times New Roman" w:hAnsi="Times New Roman"/>
                <w:sz w:val="24"/>
                <w:szCs w:val="24"/>
                <w:lang w:val="ru-RU"/>
              </w:rPr>
              <w:t xml:space="preserve"> «Измерение </w:t>
            </w:r>
            <w:r w:rsidR="00E94D08">
              <w:rPr>
                <w:rFonts w:ascii="Times New Roman" w:hAnsi="Times New Roman"/>
                <w:sz w:val="24"/>
                <w:szCs w:val="24"/>
                <w:lang w:val="ru-RU"/>
              </w:rPr>
              <w:t>обхвата грудной клетки в состоя</w:t>
            </w:r>
            <w:r w:rsidRPr="004E4EC3">
              <w:rPr>
                <w:rFonts w:ascii="Times New Roman" w:hAnsi="Times New Roman"/>
                <w:sz w:val="24"/>
                <w:szCs w:val="24"/>
                <w:lang w:val="ru-RU"/>
              </w:rPr>
              <w:t>нии вдоха и выдоха».</w:t>
            </w:r>
          </w:p>
          <w:p w:rsidR="00B06EAB" w:rsidRPr="004E4EC3" w:rsidRDefault="00B06EAB" w:rsidP="000C7579">
            <w:pPr>
              <w:pStyle w:val="aa"/>
              <w:spacing w:line="240" w:lineRule="atLeas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механизм дыхания. Сравнивать газообмен в лёгких и тканях, делать выво</w:t>
            </w:r>
            <w:r w:rsidRPr="004E4EC3">
              <w:rPr>
                <w:rFonts w:ascii="Times New Roman" w:hAnsi="Times New Roman"/>
                <w:sz w:val="24"/>
                <w:szCs w:val="24"/>
                <w:lang w:val="ru-RU"/>
              </w:rPr>
              <w:softHyphen/>
              <w:t>ды на основе сравнения. Освоить приёмы определения жизненной ёмкости лёгких. Проводить биологическое исследование, делать выводы на основе полученных ре</w:t>
            </w:r>
            <w:r w:rsidRPr="004E4EC3">
              <w:rPr>
                <w:rFonts w:ascii="Times New Roman" w:hAnsi="Times New Roman"/>
                <w:sz w:val="24"/>
                <w:szCs w:val="24"/>
                <w:lang w:val="ru-RU"/>
              </w:rPr>
              <w:softHyphen/>
              <w:t>зультатов.</w:t>
            </w:r>
          </w:p>
        </w:tc>
      </w:tr>
      <w:tr w:rsidR="00B06EAB" w:rsidRPr="004E4EC3"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F51C7A" w:rsidP="000C7579">
            <w:pPr>
              <w:pStyle w:val="aa"/>
              <w:spacing w:line="240" w:lineRule="atLeast"/>
              <w:jc w:val="left"/>
              <w:rPr>
                <w:rFonts w:ascii="Times New Roman" w:hAnsi="Times New Roman"/>
                <w:sz w:val="24"/>
                <w:szCs w:val="24"/>
                <w:lang w:val="ru-RU"/>
              </w:rPr>
            </w:pPr>
            <w:r>
              <w:rPr>
                <w:rFonts w:ascii="Times New Roman" w:hAnsi="Times New Roman"/>
                <w:sz w:val="24"/>
                <w:szCs w:val="24"/>
                <w:lang w:val="ru-RU"/>
              </w:rPr>
              <w:t xml:space="preserve">Регуляция </w:t>
            </w:r>
            <w:r w:rsidR="00B06EAB" w:rsidRPr="004E4EC3">
              <w:rPr>
                <w:rFonts w:ascii="Times New Roman" w:hAnsi="Times New Roman"/>
                <w:sz w:val="24"/>
                <w:szCs w:val="24"/>
                <w:lang w:val="ru-RU"/>
              </w:rPr>
              <w:t>дыхания.   Защитные рефлексы дыхательной системы.</w:t>
            </w:r>
          </w:p>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Охрана воздушной среды. Вред </w:t>
            </w:r>
            <w:r w:rsidR="00E94D08">
              <w:rPr>
                <w:rFonts w:ascii="Times New Roman" w:hAnsi="Times New Roman"/>
                <w:sz w:val="24"/>
                <w:szCs w:val="24"/>
                <w:lang w:val="ru-RU"/>
              </w:rPr>
              <w:t xml:space="preserve">табакокурения.  </w:t>
            </w:r>
            <w:r w:rsidR="00E94D08" w:rsidRPr="00A226DD">
              <w:rPr>
                <w:rFonts w:ascii="Times New Roman" w:hAnsi="Times New Roman"/>
                <w:b/>
                <w:sz w:val="24"/>
                <w:szCs w:val="24"/>
                <w:lang w:val="ru-RU"/>
              </w:rPr>
              <w:t>Лабораторная ра</w:t>
            </w:r>
            <w:r w:rsidRPr="00A226DD">
              <w:rPr>
                <w:rFonts w:ascii="Times New Roman" w:hAnsi="Times New Roman"/>
                <w:b/>
                <w:sz w:val="24"/>
                <w:szCs w:val="24"/>
                <w:lang w:val="ru-RU"/>
              </w:rPr>
              <w:t>бота</w:t>
            </w:r>
            <w:r w:rsidR="00E94D08" w:rsidRPr="00A226DD">
              <w:rPr>
                <w:rFonts w:ascii="Times New Roman" w:hAnsi="Times New Roman"/>
                <w:b/>
                <w:sz w:val="24"/>
                <w:szCs w:val="24"/>
                <w:lang w:val="ru-RU"/>
              </w:rPr>
              <w:t xml:space="preserve"> № 9</w:t>
            </w:r>
            <w:r w:rsidRPr="004E4EC3">
              <w:rPr>
                <w:rFonts w:ascii="Times New Roman" w:hAnsi="Times New Roman"/>
                <w:sz w:val="24"/>
                <w:szCs w:val="24"/>
                <w:lang w:val="ru-RU"/>
              </w:rPr>
              <w:t>: «Определение частоты дыхания».</w:t>
            </w:r>
          </w:p>
          <w:p w:rsidR="00B06EAB" w:rsidRPr="004E4EC3" w:rsidRDefault="00B06EAB" w:rsidP="000C7579">
            <w:pPr>
              <w:pStyle w:val="aa"/>
              <w:spacing w:line="240" w:lineRule="atLeas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rPr>
                <w:rFonts w:ascii="Times New Roman" w:hAnsi="Times New Roman"/>
                <w:sz w:val="24"/>
                <w:szCs w:val="24"/>
              </w:rPr>
            </w:pPr>
            <w:r w:rsidRPr="004E4EC3">
              <w:rPr>
                <w:rFonts w:ascii="Times New Roman" w:hAnsi="Times New Roman"/>
                <w:sz w:val="24"/>
                <w:szCs w:val="24"/>
                <w:lang w:val="ru-RU"/>
              </w:rPr>
              <w:t xml:space="preserve">Объяснять механизмы регуляции дыхания. Распознавать на наглядных пособиях органы дыхательной системы. </w:t>
            </w:r>
            <w:r w:rsidR="00E94D08">
              <w:rPr>
                <w:rFonts w:ascii="Times New Roman" w:hAnsi="Times New Roman"/>
                <w:sz w:val="24"/>
                <w:szCs w:val="24"/>
              </w:rPr>
              <w:t>Приводитьдоказа</w:t>
            </w:r>
            <w:r w:rsidRPr="004E4EC3">
              <w:rPr>
                <w:rFonts w:ascii="Times New Roman" w:hAnsi="Times New Roman"/>
                <w:sz w:val="24"/>
                <w:szCs w:val="24"/>
              </w:rPr>
              <w:t>тельства (аргументация) необходимостиборьбы с табакокурением.</w:t>
            </w:r>
          </w:p>
          <w:p w:rsidR="00B06EAB" w:rsidRPr="004E4EC3" w:rsidRDefault="00B06EAB" w:rsidP="000C7579">
            <w:pPr>
              <w:pStyle w:val="aa"/>
              <w:spacing w:line="240" w:lineRule="atLeast"/>
              <w:rPr>
                <w:rFonts w:ascii="Times New Roman" w:hAnsi="Times New Roman"/>
                <w:sz w:val="24"/>
                <w:szCs w:val="24"/>
              </w:rPr>
            </w:pPr>
          </w:p>
        </w:tc>
      </w:tr>
      <w:tr w:rsidR="00B06EAB" w:rsidRPr="00D2249D" w:rsidTr="000C7579">
        <w:tc>
          <w:tcPr>
            <w:tcW w:w="3119" w:type="dxa"/>
            <w:gridSpan w:val="2"/>
            <w:vMerge/>
          </w:tcPr>
          <w:p w:rsidR="00B06EAB" w:rsidRPr="004E4EC3" w:rsidRDefault="00B06EAB" w:rsidP="000C7579">
            <w:pPr>
              <w:pStyle w:val="aa"/>
              <w:spacing w:line="240" w:lineRule="atLeast"/>
              <w:rPr>
                <w:rFonts w:ascii="Times New Roman" w:hAnsi="Times New Roman"/>
                <w:sz w:val="24"/>
                <w:szCs w:val="24"/>
              </w:rPr>
            </w:pPr>
          </w:p>
        </w:tc>
        <w:tc>
          <w:tcPr>
            <w:tcW w:w="3402" w:type="dxa"/>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Заболевания органов дыхания и их профилактика.</w:t>
            </w:r>
          </w:p>
          <w:p w:rsidR="00B06EAB" w:rsidRPr="004E4EC3" w:rsidRDefault="00B06EAB" w:rsidP="000C7579">
            <w:pPr>
              <w:pStyle w:val="aa"/>
              <w:spacing w:line="240" w:lineRule="atLeas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Приводить доказательства (аргументация) необхо</w:t>
            </w:r>
            <w:r w:rsidR="00E94D08">
              <w:rPr>
                <w:rFonts w:ascii="Times New Roman" w:hAnsi="Times New Roman"/>
                <w:sz w:val="24"/>
                <w:szCs w:val="24"/>
                <w:lang w:val="ru-RU"/>
              </w:rPr>
              <w:t>димости соблюдения мер профилак</w:t>
            </w:r>
            <w:r w:rsidRPr="004E4EC3">
              <w:rPr>
                <w:rFonts w:ascii="Times New Roman" w:hAnsi="Times New Roman"/>
                <w:sz w:val="24"/>
                <w:szCs w:val="24"/>
                <w:lang w:val="ru-RU"/>
              </w:rPr>
              <w:t xml:space="preserve">тики </w:t>
            </w:r>
            <w:r w:rsidRPr="004E4EC3">
              <w:rPr>
                <w:rFonts w:ascii="Times New Roman" w:hAnsi="Times New Roman"/>
                <w:sz w:val="24"/>
                <w:szCs w:val="24"/>
                <w:lang w:val="ru-RU"/>
              </w:rPr>
              <w:lastRenderedPageBreak/>
              <w:t>лёгочных заболеваний. Освоить приёмы о</w:t>
            </w:r>
            <w:r w:rsidR="00E94D08">
              <w:rPr>
                <w:rFonts w:ascii="Times New Roman" w:hAnsi="Times New Roman"/>
                <w:sz w:val="24"/>
                <w:szCs w:val="24"/>
                <w:lang w:val="ru-RU"/>
              </w:rPr>
              <w:t>казания первой помощи при отрав</w:t>
            </w:r>
            <w:r w:rsidRPr="004E4EC3">
              <w:rPr>
                <w:rFonts w:ascii="Times New Roman" w:hAnsi="Times New Roman"/>
                <w:sz w:val="24"/>
                <w:szCs w:val="24"/>
                <w:lang w:val="ru-RU"/>
              </w:rPr>
              <w:t>лении у</w:t>
            </w:r>
            <w:r w:rsidR="00E94D08">
              <w:rPr>
                <w:rFonts w:ascii="Times New Roman" w:hAnsi="Times New Roman"/>
                <w:sz w:val="24"/>
                <w:szCs w:val="24"/>
                <w:lang w:val="ru-RU"/>
              </w:rPr>
              <w:t>гарным газом, спасении утопающе</w:t>
            </w:r>
            <w:r w:rsidRPr="004E4EC3">
              <w:rPr>
                <w:rFonts w:ascii="Times New Roman" w:hAnsi="Times New Roman"/>
                <w:sz w:val="24"/>
                <w:szCs w:val="24"/>
                <w:lang w:val="ru-RU"/>
              </w:rPr>
              <w:t>го, простудных заболеваниях. Находить в учебной и научно-популярной литературе инфо</w:t>
            </w:r>
            <w:r w:rsidR="00E94D08">
              <w:rPr>
                <w:rFonts w:ascii="Times New Roman" w:hAnsi="Times New Roman"/>
                <w:sz w:val="24"/>
                <w:szCs w:val="24"/>
                <w:lang w:val="ru-RU"/>
              </w:rPr>
              <w:t>рмацию об инфекционных заболева</w:t>
            </w:r>
            <w:r w:rsidRPr="004E4EC3">
              <w:rPr>
                <w:rFonts w:ascii="Times New Roman" w:hAnsi="Times New Roman"/>
                <w:sz w:val="24"/>
                <w:szCs w:val="24"/>
                <w:lang w:val="ru-RU"/>
              </w:rPr>
              <w:t>ниях, оф</w:t>
            </w:r>
            <w:r w:rsidR="00E94D08">
              <w:rPr>
                <w:rFonts w:ascii="Times New Roman" w:hAnsi="Times New Roman"/>
                <w:sz w:val="24"/>
                <w:szCs w:val="24"/>
                <w:lang w:val="ru-RU"/>
              </w:rPr>
              <w:t>ормлять её в виде рефератов, до</w:t>
            </w:r>
            <w:r w:rsidRPr="004E4EC3">
              <w:rPr>
                <w:rFonts w:ascii="Times New Roman" w:hAnsi="Times New Roman"/>
                <w:sz w:val="24"/>
                <w:szCs w:val="24"/>
                <w:lang w:val="ru-RU"/>
              </w:rPr>
              <w:t>кладов.</w:t>
            </w:r>
          </w:p>
        </w:tc>
      </w:tr>
      <w:tr w:rsidR="00B06EAB" w:rsidRPr="004E4EC3" w:rsidTr="000C7579">
        <w:tc>
          <w:tcPr>
            <w:tcW w:w="10314" w:type="dxa"/>
            <w:gridSpan w:val="5"/>
            <w:vAlign w:val="center"/>
          </w:tcPr>
          <w:p w:rsidR="00B06EAB" w:rsidRPr="004E4EC3" w:rsidRDefault="00B06EAB" w:rsidP="000C7579">
            <w:pPr>
              <w:pStyle w:val="aa"/>
              <w:spacing w:line="240" w:lineRule="atLeast"/>
              <w:jc w:val="center"/>
              <w:rPr>
                <w:rFonts w:ascii="Times New Roman" w:hAnsi="Times New Roman"/>
                <w:sz w:val="24"/>
                <w:szCs w:val="24"/>
                <w:lang w:val="ru-RU"/>
              </w:rPr>
            </w:pPr>
            <w:r w:rsidRPr="004E4EC3">
              <w:rPr>
                <w:rFonts w:ascii="Times New Roman" w:eastAsia="Times New Roman" w:hAnsi="Times New Roman"/>
                <w:bCs/>
                <w:color w:val="000000"/>
                <w:w w:val="106"/>
                <w:sz w:val="24"/>
                <w:szCs w:val="24"/>
                <w:lang w:val="ru-RU"/>
              </w:rPr>
              <w:lastRenderedPageBreak/>
              <w:t xml:space="preserve">Питание </w:t>
            </w:r>
            <w:r w:rsidR="00CC6D6D">
              <w:rPr>
                <w:rFonts w:ascii="Times New Roman" w:eastAsia="Times New Roman" w:hAnsi="Times New Roman"/>
                <w:color w:val="000000"/>
                <w:w w:val="106"/>
                <w:sz w:val="24"/>
                <w:szCs w:val="24"/>
                <w:lang w:val="ru-RU"/>
              </w:rPr>
              <w:t>(3</w:t>
            </w:r>
            <w:r w:rsidRPr="004E4EC3">
              <w:rPr>
                <w:rFonts w:ascii="Times New Roman" w:eastAsia="Times New Roman" w:hAnsi="Times New Roman"/>
                <w:color w:val="000000"/>
                <w:w w:val="106"/>
                <w:sz w:val="24"/>
                <w:szCs w:val="24"/>
                <w:lang w:val="ru-RU"/>
              </w:rPr>
              <w:t>ч.)</w:t>
            </w:r>
          </w:p>
        </w:tc>
      </w:tr>
      <w:tr w:rsidR="00B06EAB" w:rsidRPr="00D2249D" w:rsidTr="000C7579">
        <w:tc>
          <w:tcPr>
            <w:tcW w:w="3119" w:type="dxa"/>
            <w:gridSpan w:val="2"/>
          </w:tcPr>
          <w:p w:rsidR="00B06EAB" w:rsidRPr="004E4EC3" w:rsidRDefault="00B06EA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Питание. Пищеварение. Пи</w:t>
            </w:r>
            <w:r w:rsidRPr="004E4EC3">
              <w:rPr>
                <w:rFonts w:ascii="Times New Roman" w:hAnsi="Times New Roman"/>
                <w:sz w:val="24"/>
                <w:szCs w:val="24"/>
                <w:lang w:val="ru-RU"/>
              </w:rPr>
              <w:softHyphen/>
              <w:t>щеварительная система. На</w:t>
            </w:r>
            <w:r w:rsidRPr="004E4EC3">
              <w:rPr>
                <w:rFonts w:ascii="Times New Roman" w:hAnsi="Times New Roman"/>
                <w:sz w:val="24"/>
                <w:szCs w:val="24"/>
                <w:lang w:val="ru-RU"/>
              </w:rPr>
              <w:softHyphen/>
              <w:t>рушения работы пищевари</w:t>
            </w:r>
            <w:r w:rsidRPr="004E4EC3">
              <w:rPr>
                <w:rFonts w:ascii="Times New Roman" w:hAnsi="Times New Roman"/>
                <w:sz w:val="24"/>
                <w:szCs w:val="24"/>
                <w:lang w:val="ru-RU"/>
              </w:rPr>
              <w:softHyphen/>
              <w:t>тельной системы и их про</w:t>
            </w:r>
            <w:r w:rsidRPr="004E4EC3">
              <w:rPr>
                <w:rFonts w:ascii="Times New Roman" w:hAnsi="Times New Roman"/>
                <w:sz w:val="24"/>
                <w:szCs w:val="24"/>
                <w:lang w:val="ru-RU"/>
              </w:rPr>
              <w:softHyphen/>
              <w:t>филактика.</w:t>
            </w:r>
          </w:p>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Питание и его значение. Органы пищеварения и их функции.</w:t>
            </w:r>
          </w:p>
          <w:p w:rsidR="00B06EAB" w:rsidRPr="004E4EC3" w:rsidRDefault="00B06EAB" w:rsidP="000C7579">
            <w:pPr>
              <w:pStyle w:val="aa"/>
              <w:spacing w:line="240" w:lineRule="atLeast"/>
              <w:jc w:val="lef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питания и пищеварения. Различать на таблицах и муляжах органы пи</w:t>
            </w:r>
            <w:r w:rsidRPr="004E4EC3">
              <w:rPr>
                <w:rFonts w:ascii="Times New Roman" w:hAnsi="Times New Roman"/>
                <w:sz w:val="24"/>
                <w:szCs w:val="24"/>
                <w:lang w:val="ru-RU"/>
              </w:rPr>
              <w:softHyphen/>
              <w:t>щеварительной системы</w:t>
            </w:r>
          </w:p>
          <w:p w:rsidR="00B06EAB" w:rsidRPr="004E4EC3" w:rsidRDefault="00B06EAB" w:rsidP="000C7579">
            <w:pPr>
              <w:pStyle w:val="aa"/>
              <w:spacing w:line="240" w:lineRule="atLeast"/>
              <w:jc w:val="left"/>
              <w:rPr>
                <w:rFonts w:ascii="Times New Roman" w:hAnsi="Times New Roman"/>
                <w:sz w:val="24"/>
                <w:szCs w:val="24"/>
                <w:lang w:val="ru-RU"/>
              </w:rPr>
            </w:pPr>
          </w:p>
        </w:tc>
      </w:tr>
      <w:tr w:rsidR="00B06EAB" w:rsidRPr="004E4EC3" w:rsidTr="000C7579">
        <w:tc>
          <w:tcPr>
            <w:tcW w:w="3119" w:type="dxa"/>
            <w:gridSpan w:val="2"/>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B06EA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Пищеварение в ротовой полости. Проведение самонаблюдений: «Определение положения слюнных желез», «Движение гортани при глотании», «Изучение действия ферментов слюны на крахмал».</w:t>
            </w:r>
          </w:p>
          <w:p w:rsidR="00B06EAB" w:rsidRPr="004E4EC3" w:rsidRDefault="00B06EAB" w:rsidP="000C7579">
            <w:pPr>
              <w:pStyle w:val="aa"/>
              <w:spacing w:line="240" w:lineRule="atLeast"/>
              <w:jc w:val="left"/>
              <w:rPr>
                <w:rFonts w:ascii="Times New Roman" w:hAnsi="Times New Roman"/>
                <w:sz w:val="24"/>
                <w:szCs w:val="24"/>
                <w:lang w:val="ru-RU"/>
              </w:rPr>
            </w:pPr>
          </w:p>
        </w:tc>
        <w:tc>
          <w:tcPr>
            <w:tcW w:w="3793" w:type="dxa"/>
            <w:gridSpan w:val="2"/>
          </w:tcPr>
          <w:p w:rsidR="00B06EAB" w:rsidRPr="004E4EC3" w:rsidRDefault="00B06EAB" w:rsidP="000C7579">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Объяснять особенности пищеварения в ро</w:t>
            </w:r>
            <w:r w:rsidRPr="004E4EC3">
              <w:rPr>
                <w:rFonts w:ascii="Times New Roman" w:hAnsi="Times New Roman"/>
                <w:sz w:val="24"/>
                <w:szCs w:val="24"/>
                <w:lang w:val="ru-RU"/>
              </w:rPr>
              <w:softHyphen/>
              <w:t xml:space="preserve">товой полости. Распознавать на наглядных пособиях органы пищеварительной системы. </w:t>
            </w:r>
            <w:r w:rsidRPr="004E4EC3">
              <w:rPr>
                <w:rFonts w:ascii="Times New Roman" w:hAnsi="Times New Roman"/>
                <w:sz w:val="24"/>
                <w:szCs w:val="24"/>
              </w:rPr>
              <w:t>Проводить</w:t>
            </w:r>
            <w:r w:rsidR="003F70C7" w:rsidRPr="004E4EC3">
              <w:rPr>
                <w:rFonts w:ascii="Times New Roman" w:hAnsi="Times New Roman"/>
                <w:sz w:val="24"/>
                <w:szCs w:val="24"/>
              </w:rPr>
              <w:t>биологическоеисследование, де</w:t>
            </w:r>
            <w:r w:rsidRPr="004E4EC3">
              <w:rPr>
                <w:rFonts w:ascii="Times New Roman" w:hAnsi="Times New Roman"/>
                <w:sz w:val="24"/>
                <w:szCs w:val="24"/>
              </w:rPr>
              <w:t>латьвыводынаосновеполученныхрезуль</w:t>
            </w:r>
            <w:r w:rsidRPr="004E4EC3">
              <w:rPr>
                <w:rFonts w:ascii="Times New Roman" w:hAnsi="Times New Roman"/>
                <w:sz w:val="24"/>
                <w:szCs w:val="24"/>
              </w:rPr>
              <w:softHyphen/>
              <w:t>татов.</w:t>
            </w:r>
          </w:p>
          <w:p w:rsidR="00B06EAB" w:rsidRPr="004E4EC3" w:rsidRDefault="00B06EAB" w:rsidP="000C7579">
            <w:pPr>
              <w:pStyle w:val="aa"/>
              <w:spacing w:line="240" w:lineRule="atLeast"/>
              <w:jc w:val="left"/>
              <w:rPr>
                <w:rFonts w:ascii="Times New Roman" w:hAnsi="Times New Roman"/>
                <w:sz w:val="24"/>
                <w:szCs w:val="24"/>
              </w:rPr>
            </w:pPr>
          </w:p>
        </w:tc>
      </w:tr>
      <w:tr w:rsidR="00B06EAB" w:rsidRPr="004E4EC3" w:rsidTr="000C7579">
        <w:tc>
          <w:tcPr>
            <w:tcW w:w="3119" w:type="dxa"/>
            <w:gridSpan w:val="2"/>
          </w:tcPr>
          <w:p w:rsidR="00B06EAB" w:rsidRPr="004E4EC3" w:rsidRDefault="00B06EAB" w:rsidP="000C7579">
            <w:pPr>
              <w:pStyle w:val="aa"/>
              <w:spacing w:line="240" w:lineRule="atLeast"/>
              <w:rPr>
                <w:rFonts w:ascii="Times New Roman" w:hAnsi="Times New Roman"/>
                <w:sz w:val="24"/>
                <w:szCs w:val="24"/>
              </w:rPr>
            </w:pPr>
          </w:p>
        </w:tc>
        <w:tc>
          <w:tcPr>
            <w:tcW w:w="3402" w:type="dxa"/>
          </w:tcPr>
          <w:p w:rsidR="00B06EAB" w:rsidRPr="004E4EC3" w:rsidRDefault="005B2E6A"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Пищеварение в желудке и кишечнике. </w:t>
            </w:r>
          </w:p>
        </w:tc>
        <w:tc>
          <w:tcPr>
            <w:tcW w:w="3793" w:type="dxa"/>
            <w:gridSpan w:val="2"/>
          </w:tcPr>
          <w:p w:rsidR="00B06EAB" w:rsidRPr="004E4EC3" w:rsidRDefault="003F70C7"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Объяснять особенности пищеварения в желудке и кишечнике. Распознать на наглядных пособиях органы пищеварительной системы. Проводить биологические исследования.</w:t>
            </w:r>
          </w:p>
        </w:tc>
      </w:tr>
      <w:tr w:rsidR="00B06EAB" w:rsidRPr="00D2249D" w:rsidTr="000C7579">
        <w:tc>
          <w:tcPr>
            <w:tcW w:w="3119" w:type="dxa"/>
            <w:gridSpan w:val="2"/>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3F70C7"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Всасывание питательных веществ. Толстый кишечник</w:t>
            </w:r>
          </w:p>
        </w:tc>
        <w:tc>
          <w:tcPr>
            <w:tcW w:w="3793" w:type="dxa"/>
            <w:gridSpan w:val="2"/>
          </w:tcPr>
          <w:p w:rsidR="00B06EAB" w:rsidRPr="004E4EC3" w:rsidRDefault="003F70C7"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Объяснять механизм всасывания веществ в кровь. </w:t>
            </w:r>
          </w:p>
        </w:tc>
      </w:tr>
      <w:tr w:rsidR="00B06EAB" w:rsidRPr="00D2249D" w:rsidTr="000C7579">
        <w:tc>
          <w:tcPr>
            <w:tcW w:w="3119" w:type="dxa"/>
            <w:gridSpan w:val="2"/>
          </w:tcPr>
          <w:p w:rsidR="00B06EAB" w:rsidRPr="004E4EC3" w:rsidRDefault="00B06EAB" w:rsidP="000C7579">
            <w:pPr>
              <w:pStyle w:val="aa"/>
              <w:spacing w:line="240" w:lineRule="atLeast"/>
              <w:rPr>
                <w:rFonts w:ascii="Times New Roman" w:hAnsi="Times New Roman"/>
                <w:sz w:val="24"/>
                <w:szCs w:val="24"/>
                <w:lang w:val="ru-RU"/>
              </w:rPr>
            </w:pPr>
          </w:p>
        </w:tc>
        <w:tc>
          <w:tcPr>
            <w:tcW w:w="3402" w:type="dxa"/>
          </w:tcPr>
          <w:p w:rsidR="00B06EAB" w:rsidRPr="004E4EC3" w:rsidRDefault="003F70C7"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Регуляция пищеварения. Гигиена питания</w:t>
            </w:r>
          </w:p>
        </w:tc>
        <w:tc>
          <w:tcPr>
            <w:tcW w:w="3793" w:type="dxa"/>
            <w:gridSpan w:val="2"/>
          </w:tcPr>
          <w:p w:rsidR="00B06EAB" w:rsidRPr="004E4EC3" w:rsidRDefault="003F70C7"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Проводить доказательства необходимости соблюдения мер профилактики нарушений работы пищеварения</w:t>
            </w:r>
          </w:p>
        </w:tc>
      </w:tr>
      <w:tr w:rsidR="000D784B" w:rsidRPr="00D2249D" w:rsidTr="000C7579">
        <w:tc>
          <w:tcPr>
            <w:tcW w:w="10314" w:type="dxa"/>
            <w:gridSpan w:val="5"/>
          </w:tcPr>
          <w:p w:rsidR="000D784B" w:rsidRPr="004E4EC3" w:rsidRDefault="000D784B" w:rsidP="000C7579">
            <w:pPr>
              <w:pStyle w:val="aa"/>
              <w:spacing w:line="240" w:lineRule="atLeast"/>
              <w:jc w:val="center"/>
              <w:rPr>
                <w:rFonts w:ascii="Times New Roman" w:hAnsi="Times New Roman"/>
                <w:sz w:val="24"/>
                <w:szCs w:val="24"/>
                <w:lang w:val="ru-RU"/>
              </w:rPr>
            </w:pPr>
            <w:r w:rsidRPr="004E4EC3">
              <w:rPr>
                <w:rFonts w:ascii="Times New Roman" w:hAnsi="Times New Roman"/>
                <w:sz w:val="24"/>
                <w:szCs w:val="24"/>
                <w:lang w:val="ru-RU"/>
              </w:rPr>
              <w:t xml:space="preserve">Обмен </w:t>
            </w:r>
            <w:r w:rsidR="00CC6D6D">
              <w:rPr>
                <w:rFonts w:ascii="Times New Roman" w:hAnsi="Times New Roman"/>
                <w:sz w:val="24"/>
                <w:szCs w:val="24"/>
                <w:lang w:val="ru-RU"/>
              </w:rPr>
              <w:t>веществ и превращение энергии (2</w:t>
            </w:r>
            <w:r w:rsidRPr="004E4EC3">
              <w:rPr>
                <w:rFonts w:ascii="Times New Roman" w:hAnsi="Times New Roman"/>
                <w:sz w:val="24"/>
                <w:szCs w:val="24"/>
                <w:lang w:val="ru-RU"/>
              </w:rPr>
              <w:t xml:space="preserve"> ч)</w:t>
            </w:r>
          </w:p>
        </w:tc>
      </w:tr>
      <w:tr w:rsidR="000D784B" w:rsidRPr="00D2249D" w:rsidTr="000C7579">
        <w:tc>
          <w:tcPr>
            <w:tcW w:w="3119" w:type="dxa"/>
            <w:gridSpan w:val="2"/>
          </w:tcPr>
          <w:p w:rsidR="000D784B" w:rsidRPr="004E4EC3" w:rsidRDefault="000D784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Обмен веществ и превращение энергии в организме. Пластический и энергетический обмен. Обмен веществ. Витамины. Рациональное питание. Нормы и режим питания.</w:t>
            </w:r>
          </w:p>
        </w:tc>
        <w:tc>
          <w:tcPr>
            <w:tcW w:w="3402" w:type="dxa"/>
          </w:tcPr>
          <w:p w:rsidR="000D784B" w:rsidRPr="004E4EC3" w:rsidRDefault="000D784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Пластический и энергетический обмен. Обмен углеводов, белков, жиров. Обмен воды и минеральных солей</w:t>
            </w:r>
          </w:p>
        </w:tc>
        <w:tc>
          <w:tcPr>
            <w:tcW w:w="3793" w:type="dxa"/>
            <w:gridSpan w:val="2"/>
          </w:tcPr>
          <w:p w:rsidR="000D784B" w:rsidRPr="004E4EC3" w:rsidRDefault="000D784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обмена веществ и превращения энергии в организме человека. Объяснять особенности обмена углеводов, белков, жиров, воды и минеральных солей.</w:t>
            </w:r>
          </w:p>
        </w:tc>
      </w:tr>
      <w:tr w:rsidR="000D784B" w:rsidRPr="00D2249D" w:rsidTr="000C7579">
        <w:tc>
          <w:tcPr>
            <w:tcW w:w="3119" w:type="dxa"/>
            <w:gridSpan w:val="2"/>
          </w:tcPr>
          <w:p w:rsidR="000D784B" w:rsidRPr="004E4EC3" w:rsidRDefault="000D784B" w:rsidP="000C7579">
            <w:pPr>
              <w:pStyle w:val="aa"/>
              <w:spacing w:line="240" w:lineRule="atLeast"/>
              <w:rPr>
                <w:rFonts w:ascii="Times New Roman" w:hAnsi="Times New Roman"/>
                <w:sz w:val="24"/>
                <w:szCs w:val="24"/>
                <w:lang w:val="ru-RU"/>
              </w:rPr>
            </w:pPr>
          </w:p>
        </w:tc>
        <w:tc>
          <w:tcPr>
            <w:tcW w:w="3402" w:type="dxa"/>
          </w:tcPr>
          <w:p w:rsidR="000D784B" w:rsidRDefault="000D784B"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Ферменты и их роль в организме человека Механизмы работы ферментов. Рол</w:t>
            </w:r>
            <w:r w:rsidR="00E94D08">
              <w:rPr>
                <w:rFonts w:ascii="Times New Roman" w:hAnsi="Times New Roman"/>
                <w:sz w:val="24"/>
                <w:szCs w:val="24"/>
                <w:lang w:val="ru-RU"/>
              </w:rPr>
              <w:t xml:space="preserve">ь ферментов в организме </w:t>
            </w:r>
            <w:r w:rsidR="00E94D08">
              <w:rPr>
                <w:rFonts w:ascii="Times New Roman" w:hAnsi="Times New Roman"/>
                <w:sz w:val="24"/>
                <w:szCs w:val="24"/>
                <w:lang w:val="ru-RU"/>
              </w:rPr>
              <w:lastRenderedPageBreak/>
              <w:t>человека</w:t>
            </w:r>
          </w:p>
          <w:p w:rsidR="00E94D08" w:rsidRPr="00E94D08" w:rsidRDefault="00E94D08" w:rsidP="000C7579">
            <w:pPr>
              <w:pStyle w:val="aa"/>
              <w:spacing w:line="240" w:lineRule="atLeast"/>
              <w:jc w:val="left"/>
              <w:rPr>
                <w:rFonts w:ascii="Times New Roman" w:hAnsi="Times New Roman"/>
                <w:sz w:val="24"/>
                <w:szCs w:val="24"/>
                <w:lang w:val="ru-RU"/>
              </w:rPr>
            </w:pPr>
            <w:r w:rsidRPr="00A226DD">
              <w:rPr>
                <w:rFonts w:ascii="Times New Roman" w:hAnsi="Times New Roman"/>
                <w:b/>
                <w:sz w:val="24"/>
                <w:szCs w:val="24"/>
                <w:lang w:val="ru-RU"/>
              </w:rPr>
              <w:t xml:space="preserve">Лабораторная работа </w:t>
            </w:r>
            <w:r w:rsidR="00A226DD">
              <w:rPr>
                <w:rFonts w:ascii="Times New Roman" w:hAnsi="Times New Roman"/>
                <w:b/>
                <w:sz w:val="24"/>
                <w:szCs w:val="24"/>
                <w:lang w:val="ru-RU"/>
              </w:rPr>
              <w:t xml:space="preserve">№ </w:t>
            </w:r>
            <w:r w:rsidRPr="00A226DD">
              <w:rPr>
                <w:rFonts w:ascii="Times New Roman" w:hAnsi="Times New Roman"/>
                <w:b/>
                <w:sz w:val="24"/>
                <w:szCs w:val="24"/>
                <w:lang w:val="ru-RU"/>
              </w:rPr>
              <w:t>10</w:t>
            </w:r>
            <w:r w:rsidRPr="00E94D08">
              <w:rPr>
                <w:rFonts w:ascii="Times New Roman" w:hAnsi="Times New Roman"/>
                <w:sz w:val="24"/>
                <w:szCs w:val="24"/>
                <w:lang w:val="ru-RU"/>
              </w:rPr>
              <w:t xml:space="preserve"> «Изучение действия ферментов желудочного сока на белки»</w:t>
            </w:r>
          </w:p>
        </w:tc>
        <w:tc>
          <w:tcPr>
            <w:tcW w:w="3793" w:type="dxa"/>
            <w:gridSpan w:val="2"/>
          </w:tcPr>
          <w:p w:rsidR="000D784B" w:rsidRPr="004E4EC3" w:rsidRDefault="000D784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 xml:space="preserve">Объяснять механизмы работы ферментов. Объяснять механизмы работы ферментов. </w:t>
            </w:r>
          </w:p>
        </w:tc>
      </w:tr>
      <w:tr w:rsidR="000D784B" w:rsidRPr="00D2249D" w:rsidTr="000C7579">
        <w:tc>
          <w:tcPr>
            <w:tcW w:w="3119" w:type="dxa"/>
            <w:gridSpan w:val="2"/>
          </w:tcPr>
          <w:p w:rsidR="000D784B" w:rsidRPr="004E4EC3" w:rsidRDefault="000D784B" w:rsidP="000C7579">
            <w:pPr>
              <w:pStyle w:val="aa"/>
              <w:spacing w:line="240" w:lineRule="atLeast"/>
              <w:rPr>
                <w:rFonts w:ascii="Times New Roman" w:hAnsi="Times New Roman"/>
                <w:sz w:val="24"/>
                <w:szCs w:val="24"/>
                <w:lang w:val="ru-RU"/>
              </w:rPr>
            </w:pPr>
          </w:p>
        </w:tc>
        <w:tc>
          <w:tcPr>
            <w:tcW w:w="3402" w:type="dxa"/>
          </w:tcPr>
          <w:p w:rsidR="000D784B" w:rsidRPr="004E4EC3" w:rsidRDefault="000D784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Витамины и их роль в организме. Классификация витаминов. Роль витаминов в организме человека.</w:t>
            </w:r>
          </w:p>
        </w:tc>
        <w:tc>
          <w:tcPr>
            <w:tcW w:w="3793" w:type="dxa"/>
            <w:gridSpan w:val="2"/>
          </w:tcPr>
          <w:p w:rsidR="000D784B" w:rsidRPr="004E4EC3" w:rsidRDefault="000D784B"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Классифицировать витамины. Объяснять роль витаминов. Приводить доказательства необходимости соблюдения мер профилактики нарушения авитаминоз</w:t>
            </w:r>
            <w:r w:rsidR="00F3322B" w:rsidRPr="004E4EC3">
              <w:rPr>
                <w:rFonts w:ascii="Times New Roman" w:hAnsi="Times New Roman"/>
                <w:sz w:val="24"/>
                <w:szCs w:val="24"/>
                <w:lang w:val="ru-RU"/>
              </w:rPr>
              <w:t>ов.</w:t>
            </w:r>
          </w:p>
        </w:tc>
      </w:tr>
      <w:tr w:rsidR="000D784B" w:rsidRPr="00D2249D" w:rsidTr="000C7579">
        <w:tc>
          <w:tcPr>
            <w:tcW w:w="3119" w:type="dxa"/>
            <w:gridSpan w:val="2"/>
          </w:tcPr>
          <w:p w:rsidR="000D784B" w:rsidRPr="004E4EC3" w:rsidRDefault="000D784B" w:rsidP="000C7579">
            <w:pPr>
              <w:pStyle w:val="aa"/>
              <w:spacing w:line="240" w:lineRule="atLeast"/>
              <w:rPr>
                <w:rFonts w:ascii="Times New Roman" w:hAnsi="Times New Roman"/>
                <w:sz w:val="24"/>
                <w:szCs w:val="24"/>
                <w:lang w:val="ru-RU"/>
              </w:rPr>
            </w:pPr>
          </w:p>
        </w:tc>
        <w:tc>
          <w:tcPr>
            <w:tcW w:w="3402" w:type="dxa"/>
          </w:tcPr>
          <w:p w:rsidR="000D784B" w:rsidRPr="004E4EC3" w:rsidRDefault="00121D13"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Нормы и режим питания. Нарушения обмена веществ. Составление пищевых рационов в зависимости от энергозатрат</w:t>
            </w:r>
          </w:p>
        </w:tc>
        <w:tc>
          <w:tcPr>
            <w:tcW w:w="3793" w:type="dxa"/>
            <w:gridSpan w:val="2"/>
          </w:tcPr>
          <w:p w:rsidR="000D784B" w:rsidRPr="004E4EC3" w:rsidRDefault="00121D13"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Составлять пищевой рацион. Объяснять зависимость пищевого рациона от энергозатрат организма</w:t>
            </w:r>
          </w:p>
        </w:tc>
      </w:tr>
      <w:tr w:rsidR="00121D13" w:rsidRPr="004E4EC3" w:rsidTr="000C7579">
        <w:tc>
          <w:tcPr>
            <w:tcW w:w="10314" w:type="dxa"/>
            <w:gridSpan w:val="5"/>
          </w:tcPr>
          <w:p w:rsidR="00121D13" w:rsidRPr="004E4EC3" w:rsidRDefault="00CC6D6D" w:rsidP="000C7579">
            <w:pPr>
              <w:pStyle w:val="aa"/>
              <w:spacing w:line="240" w:lineRule="atLeast"/>
              <w:jc w:val="center"/>
              <w:rPr>
                <w:rFonts w:ascii="Times New Roman" w:hAnsi="Times New Roman"/>
                <w:sz w:val="24"/>
                <w:szCs w:val="24"/>
                <w:lang w:val="ru-RU"/>
              </w:rPr>
            </w:pPr>
            <w:r>
              <w:rPr>
                <w:rFonts w:ascii="Times New Roman" w:hAnsi="Times New Roman"/>
                <w:sz w:val="24"/>
                <w:szCs w:val="24"/>
              </w:rPr>
              <w:t>Выделениепродуктовобмена (</w:t>
            </w:r>
            <w:r>
              <w:rPr>
                <w:rFonts w:ascii="Times New Roman" w:hAnsi="Times New Roman"/>
                <w:sz w:val="24"/>
                <w:szCs w:val="24"/>
                <w:lang w:val="ru-RU"/>
              </w:rPr>
              <w:t>1</w:t>
            </w:r>
            <w:r w:rsidR="00121D13" w:rsidRPr="004E4EC3">
              <w:rPr>
                <w:rFonts w:ascii="Times New Roman" w:hAnsi="Times New Roman"/>
                <w:sz w:val="24"/>
                <w:szCs w:val="24"/>
              </w:rPr>
              <w:t xml:space="preserve"> ч)</w:t>
            </w:r>
          </w:p>
        </w:tc>
      </w:tr>
      <w:tr w:rsidR="00121D13" w:rsidRPr="00D2249D" w:rsidTr="000C7579">
        <w:tc>
          <w:tcPr>
            <w:tcW w:w="3119" w:type="dxa"/>
            <w:gridSpan w:val="2"/>
            <w:vMerge w:val="restart"/>
          </w:tcPr>
          <w:p w:rsidR="00121D13" w:rsidRPr="004E4EC3" w:rsidRDefault="00121D13"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Выделение и его значение. Органы мочевыделения</w:t>
            </w:r>
          </w:p>
          <w:p w:rsidR="00121D13" w:rsidRPr="004E4EC3" w:rsidRDefault="00121D13" w:rsidP="000C7579">
            <w:pPr>
              <w:spacing w:after="0" w:line="240" w:lineRule="atLeast"/>
              <w:rPr>
                <w:rFonts w:ascii="Times New Roman" w:hAnsi="Times New Roman"/>
                <w:sz w:val="24"/>
                <w:szCs w:val="24"/>
                <w:lang w:val="ru-RU"/>
              </w:rPr>
            </w:pPr>
            <w:r w:rsidRPr="004E4EC3">
              <w:rPr>
                <w:rFonts w:ascii="Times New Roman" w:hAnsi="Times New Roman"/>
                <w:sz w:val="24"/>
                <w:szCs w:val="24"/>
              </w:rPr>
              <w:t>Заболеванияоргановмочевыделения</w:t>
            </w:r>
          </w:p>
        </w:tc>
        <w:tc>
          <w:tcPr>
            <w:tcW w:w="3402" w:type="dxa"/>
          </w:tcPr>
          <w:p w:rsidR="00121D13" w:rsidRPr="004E4EC3" w:rsidRDefault="00121D13" w:rsidP="000C7579">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Выделение и его значение. Органы мочевыделения</w:t>
            </w:r>
          </w:p>
          <w:p w:rsidR="00121D13" w:rsidRPr="004E4EC3" w:rsidRDefault="00121D13" w:rsidP="000C7579">
            <w:pPr>
              <w:pStyle w:val="aa"/>
              <w:spacing w:line="240" w:lineRule="atLeast"/>
              <w:jc w:val="left"/>
              <w:rPr>
                <w:rFonts w:ascii="Times New Roman" w:hAnsi="Times New Roman"/>
                <w:sz w:val="24"/>
                <w:szCs w:val="24"/>
                <w:lang w:val="ru-RU"/>
              </w:rPr>
            </w:pPr>
          </w:p>
        </w:tc>
        <w:tc>
          <w:tcPr>
            <w:tcW w:w="3793" w:type="dxa"/>
            <w:gridSpan w:val="2"/>
          </w:tcPr>
          <w:p w:rsidR="00121D13" w:rsidRPr="004E4EC3" w:rsidRDefault="00121D13"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процесса</w:t>
            </w:r>
            <w:r w:rsidR="003A7D30" w:rsidRPr="004E4EC3">
              <w:rPr>
                <w:rFonts w:ascii="Times New Roman" w:hAnsi="Times New Roman"/>
                <w:sz w:val="24"/>
                <w:szCs w:val="24"/>
                <w:lang w:val="ru-RU"/>
              </w:rPr>
              <w:t xml:space="preserve"> удаления продуктов обмена из организма. Различать на таблиц</w:t>
            </w:r>
            <w:r w:rsidR="007E2893" w:rsidRPr="004E4EC3">
              <w:rPr>
                <w:rFonts w:ascii="Times New Roman" w:hAnsi="Times New Roman"/>
                <w:sz w:val="24"/>
                <w:szCs w:val="24"/>
                <w:lang w:val="ru-RU"/>
              </w:rPr>
              <w:t>ах орган</w:t>
            </w:r>
            <w:r w:rsidR="00D2192E" w:rsidRPr="004E4EC3">
              <w:rPr>
                <w:rFonts w:ascii="Times New Roman" w:hAnsi="Times New Roman"/>
                <w:sz w:val="24"/>
                <w:szCs w:val="24"/>
                <w:lang w:val="ru-RU"/>
              </w:rPr>
              <w:t>ы мочевыделительной системы. Объяснять роль выделения в поддержании гомеостаза</w:t>
            </w:r>
          </w:p>
        </w:tc>
      </w:tr>
      <w:tr w:rsidR="00121D13" w:rsidRPr="00D2249D" w:rsidTr="000C7579">
        <w:tc>
          <w:tcPr>
            <w:tcW w:w="3119" w:type="dxa"/>
            <w:gridSpan w:val="2"/>
            <w:vMerge/>
          </w:tcPr>
          <w:p w:rsidR="00121D13" w:rsidRPr="004E4EC3" w:rsidRDefault="00121D13" w:rsidP="000C7579">
            <w:pPr>
              <w:spacing w:after="0" w:line="240" w:lineRule="atLeast"/>
              <w:rPr>
                <w:rFonts w:ascii="Times New Roman" w:hAnsi="Times New Roman"/>
                <w:sz w:val="24"/>
                <w:szCs w:val="24"/>
                <w:lang w:val="ru-RU"/>
              </w:rPr>
            </w:pPr>
          </w:p>
        </w:tc>
        <w:tc>
          <w:tcPr>
            <w:tcW w:w="3402" w:type="dxa"/>
          </w:tcPr>
          <w:p w:rsidR="00121D13" w:rsidRPr="004E4EC3" w:rsidRDefault="00121D13"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Заболевания органов мочевыделения</w:t>
            </w:r>
          </w:p>
        </w:tc>
        <w:tc>
          <w:tcPr>
            <w:tcW w:w="3793" w:type="dxa"/>
            <w:gridSpan w:val="2"/>
          </w:tcPr>
          <w:p w:rsidR="00121D13" w:rsidRPr="004E4EC3" w:rsidRDefault="00D2192E"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Приводить доказательства необходимости соблюдения мер профилактики заболеваний мочевыделительной системы</w:t>
            </w:r>
            <w:r w:rsidR="00CA6080" w:rsidRPr="004E4EC3">
              <w:rPr>
                <w:rFonts w:ascii="Times New Roman" w:hAnsi="Times New Roman"/>
                <w:sz w:val="24"/>
                <w:szCs w:val="24"/>
                <w:lang w:val="ru-RU"/>
              </w:rPr>
              <w:t>.</w:t>
            </w:r>
          </w:p>
        </w:tc>
      </w:tr>
      <w:tr w:rsidR="00CA6080" w:rsidRPr="004E4EC3" w:rsidTr="000C7579">
        <w:tc>
          <w:tcPr>
            <w:tcW w:w="10314" w:type="dxa"/>
            <w:gridSpan w:val="5"/>
          </w:tcPr>
          <w:p w:rsidR="00CA6080" w:rsidRPr="004E4EC3" w:rsidRDefault="00CA6080" w:rsidP="000C7579">
            <w:pPr>
              <w:pStyle w:val="aa"/>
              <w:spacing w:line="240" w:lineRule="atLeast"/>
              <w:jc w:val="center"/>
              <w:rPr>
                <w:rFonts w:ascii="Times New Roman" w:hAnsi="Times New Roman"/>
                <w:sz w:val="24"/>
                <w:szCs w:val="24"/>
                <w:lang w:val="ru-RU"/>
              </w:rPr>
            </w:pPr>
            <w:r w:rsidRPr="004E4EC3">
              <w:rPr>
                <w:rFonts w:ascii="Times New Roman" w:hAnsi="Times New Roman"/>
                <w:sz w:val="24"/>
                <w:szCs w:val="24"/>
              </w:rPr>
              <w:t>Покро</w:t>
            </w:r>
            <w:r w:rsidR="00CC6D6D">
              <w:rPr>
                <w:rFonts w:ascii="Times New Roman" w:hAnsi="Times New Roman"/>
                <w:sz w:val="24"/>
                <w:szCs w:val="24"/>
              </w:rPr>
              <w:t>вытелачеловека (</w:t>
            </w:r>
            <w:r w:rsidR="00CC6D6D">
              <w:rPr>
                <w:rFonts w:ascii="Times New Roman" w:hAnsi="Times New Roman"/>
                <w:sz w:val="24"/>
                <w:szCs w:val="24"/>
                <w:lang w:val="ru-RU"/>
              </w:rPr>
              <w:t>2</w:t>
            </w:r>
            <w:r w:rsidRPr="004E4EC3">
              <w:rPr>
                <w:rFonts w:ascii="Times New Roman" w:hAnsi="Times New Roman"/>
                <w:sz w:val="24"/>
                <w:szCs w:val="24"/>
              </w:rPr>
              <w:t xml:space="preserve"> ч)</w:t>
            </w:r>
          </w:p>
        </w:tc>
      </w:tr>
      <w:tr w:rsidR="00CA6080" w:rsidRPr="00D2249D" w:rsidTr="000C7579">
        <w:tc>
          <w:tcPr>
            <w:tcW w:w="3119" w:type="dxa"/>
            <w:gridSpan w:val="2"/>
            <w:vMerge w:val="restart"/>
          </w:tcPr>
          <w:p w:rsidR="00CA6080" w:rsidRPr="004E4EC3" w:rsidRDefault="00CA6080"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Наружные покровы тела. Строение и функции кожи</w:t>
            </w:r>
          </w:p>
          <w:p w:rsidR="00CA6080" w:rsidRPr="004E4EC3" w:rsidRDefault="00CA6080"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Болезни и травмы кожи</w:t>
            </w:r>
          </w:p>
          <w:p w:rsidR="00CA6080" w:rsidRPr="004E4EC3" w:rsidRDefault="00CA6080"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Гигиена кожи</w:t>
            </w:r>
            <w:r w:rsidR="00B118B8" w:rsidRPr="004E4EC3">
              <w:rPr>
                <w:rFonts w:ascii="Times New Roman" w:hAnsi="Times New Roman"/>
                <w:sz w:val="24"/>
                <w:szCs w:val="24"/>
                <w:lang w:val="ru-RU"/>
              </w:rPr>
              <w:t>.</w:t>
            </w:r>
          </w:p>
        </w:tc>
        <w:tc>
          <w:tcPr>
            <w:tcW w:w="3402" w:type="dxa"/>
          </w:tcPr>
          <w:p w:rsidR="00CA6080" w:rsidRPr="004E4EC3" w:rsidRDefault="007F2160"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Наружные покровы тела. Строение и функции кожи. </w:t>
            </w:r>
            <w:r w:rsidRPr="00A226DD">
              <w:rPr>
                <w:rFonts w:ascii="Times New Roman" w:hAnsi="Times New Roman"/>
                <w:b/>
                <w:sz w:val="24"/>
                <w:szCs w:val="24"/>
                <w:lang w:val="ru-RU"/>
              </w:rPr>
              <w:t>Лабораторная работа №11</w:t>
            </w:r>
            <w:r w:rsidRPr="004E4EC3">
              <w:rPr>
                <w:rFonts w:ascii="Times New Roman" w:hAnsi="Times New Roman"/>
                <w:sz w:val="24"/>
                <w:szCs w:val="24"/>
                <w:lang w:val="ru-RU"/>
              </w:rPr>
              <w:t xml:space="preserve"> «Рассмотрение под лупой тыльной и ладонной сторон кисти», «Определение типа кожи с помощью бумажной салфетки»</w:t>
            </w:r>
          </w:p>
        </w:tc>
        <w:tc>
          <w:tcPr>
            <w:tcW w:w="3793" w:type="dxa"/>
            <w:gridSpan w:val="2"/>
          </w:tcPr>
          <w:p w:rsidR="00CA6080" w:rsidRPr="004E4EC3" w:rsidRDefault="007F2160"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Выделять существенные признаки </w:t>
            </w:r>
            <w:r w:rsidR="00552532" w:rsidRPr="004E4EC3">
              <w:rPr>
                <w:rFonts w:ascii="Times New Roman" w:hAnsi="Times New Roman"/>
                <w:sz w:val="24"/>
                <w:szCs w:val="24"/>
                <w:lang w:val="ru-RU"/>
              </w:rPr>
              <w:t>покровов тела, терморегуляции</w:t>
            </w:r>
          </w:p>
          <w:p w:rsidR="00552532" w:rsidRPr="004E4EC3" w:rsidRDefault="00552532"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Проводить биологическое исследование</w:t>
            </w:r>
            <w:r w:rsidR="00B118B8" w:rsidRPr="004E4EC3">
              <w:rPr>
                <w:rFonts w:ascii="Times New Roman" w:hAnsi="Times New Roman"/>
                <w:sz w:val="24"/>
                <w:szCs w:val="24"/>
                <w:lang w:val="ru-RU"/>
              </w:rPr>
              <w:t>, делать выводы на основе полученных результатов</w:t>
            </w:r>
          </w:p>
        </w:tc>
      </w:tr>
      <w:tr w:rsidR="00CA6080" w:rsidRPr="004E4EC3" w:rsidTr="000C7579">
        <w:tc>
          <w:tcPr>
            <w:tcW w:w="3119" w:type="dxa"/>
            <w:gridSpan w:val="2"/>
            <w:vMerge/>
          </w:tcPr>
          <w:p w:rsidR="00CA6080" w:rsidRPr="004E4EC3" w:rsidRDefault="00CA6080" w:rsidP="000C7579">
            <w:pPr>
              <w:spacing w:after="0" w:line="240" w:lineRule="atLeast"/>
              <w:rPr>
                <w:rFonts w:ascii="Times New Roman" w:hAnsi="Times New Roman"/>
                <w:sz w:val="24"/>
                <w:szCs w:val="24"/>
                <w:lang w:val="ru-RU"/>
              </w:rPr>
            </w:pPr>
          </w:p>
        </w:tc>
        <w:tc>
          <w:tcPr>
            <w:tcW w:w="3402" w:type="dxa"/>
          </w:tcPr>
          <w:p w:rsidR="00CA6080" w:rsidRPr="004E4EC3" w:rsidRDefault="00B118B8"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Болезни и травмы кожи</w:t>
            </w:r>
          </w:p>
        </w:tc>
        <w:tc>
          <w:tcPr>
            <w:tcW w:w="3793" w:type="dxa"/>
            <w:gridSpan w:val="2"/>
          </w:tcPr>
          <w:p w:rsidR="00CA6080" w:rsidRPr="004E4EC3" w:rsidRDefault="00B118B8"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Приводить доказательства необходимости ухода за кожей, волосами, ногтями. Освоить приемы первой помощи при ожогах и обморожениях</w:t>
            </w:r>
          </w:p>
        </w:tc>
      </w:tr>
      <w:tr w:rsidR="00CA6080" w:rsidRPr="00D2249D" w:rsidTr="000C7579">
        <w:tc>
          <w:tcPr>
            <w:tcW w:w="3119" w:type="dxa"/>
            <w:gridSpan w:val="2"/>
            <w:vMerge/>
          </w:tcPr>
          <w:p w:rsidR="00CA6080" w:rsidRPr="004E4EC3" w:rsidRDefault="00CA6080" w:rsidP="000C7579">
            <w:pPr>
              <w:spacing w:after="0" w:line="240" w:lineRule="atLeast"/>
              <w:rPr>
                <w:rFonts w:ascii="Times New Roman" w:hAnsi="Times New Roman"/>
                <w:sz w:val="24"/>
                <w:szCs w:val="24"/>
                <w:lang w:val="ru-RU"/>
              </w:rPr>
            </w:pPr>
          </w:p>
        </w:tc>
        <w:tc>
          <w:tcPr>
            <w:tcW w:w="3402" w:type="dxa"/>
          </w:tcPr>
          <w:p w:rsidR="00CA6080" w:rsidRPr="004E4EC3" w:rsidRDefault="00B118B8"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Гигиены кожных покровов. Гигиена кожных покровов. Гигиена одежды и обуви</w:t>
            </w:r>
          </w:p>
        </w:tc>
        <w:tc>
          <w:tcPr>
            <w:tcW w:w="3793" w:type="dxa"/>
            <w:gridSpan w:val="2"/>
          </w:tcPr>
          <w:p w:rsidR="00CA6080" w:rsidRPr="004E4EC3" w:rsidRDefault="00B118B8"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Проводить доказательства необходимости ухода за кожей, волосами, ногтями. Освоить приемы первой помощи при тепловом, солнечном ударах</w:t>
            </w:r>
            <w:r w:rsidR="003A09D2" w:rsidRPr="004E4EC3">
              <w:rPr>
                <w:rFonts w:ascii="Times New Roman" w:hAnsi="Times New Roman"/>
                <w:sz w:val="24"/>
                <w:szCs w:val="24"/>
                <w:lang w:val="ru-RU"/>
              </w:rPr>
              <w:t>, ожогах, обморожениях, травмах кожного покрова</w:t>
            </w:r>
          </w:p>
        </w:tc>
      </w:tr>
      <w:tr w:rsidR="003A09D2" w:rsidRPr="00D2249D" w:rsidTr="000C7579">
        <w:tc>
          <w:tcPr>
            <w:tcW w:w="10314" w:type="dxa"/>
            <w:gridSpan w:val="5"/>
          </w:tcPr>
          <w:p w:rsidR="003A09D2" w:rsidRPr="004E4EC3" w:rsidRDefault="003A09D2" w:rsidP="000C7579">
            <w:pPr>
              <w:pStyle w:val="aa"/>
              <w:spacing w:line="240" w:lineRule="atLeast"/>
              <w:jc w:val="center"/>
              <w:rPr>
                <w:rFonts w:ascii="Times New Roman" w:hAnsi="Times New Roman"/>
                <w:sz w:val="24"/>
                <w:szCs w:val="24"/>
                <w:lang w:val="ru-RU"/>
              </w:rPr>
            </w:pPr>
            <w:r w:rsidRPr="004E4EC3">
              <w:rPr>
                <w:rFonts w:ascii="Times New Roman" w:hAnsi="Times New Roman"/>
                <w:sz w:val="24"/>
                <w:szCs w:val="24"/>
                <w:lang w:val="ru-RU"/>
              </w:rPr>
              <w:t>Нейрогуморальная регуляци</w:t>
            </w:r>
            <w:r w:rsidR="00CC6D6D">
              <w:rPr>
                <w:rFonts w:ascii="Times New Roman" w:hAnsi="Times New Roman"/>
                <w:sz w:val="24"/>
                <w:szCs w:val="24"/>
                <w:lang w:val="ru-RU"/>
              </w:rPr>
              <w:t>я процессов жизнедеятельности (4</w:t>
            </w:r>
            <w:r w:rsidRPr="004E4EC3">
              <w:rPr>
                <w:rFonts w:ascii="Times New Roman" w:hAnsi="Times New Roman"/>
                <w:sz w:val="24"/>
                <w:szCs w:val="24"/>
                <w:lang w:val="ru-RU"/>
              </w:rPr>
              <w:t>ч)</w:t>
            </w:r>
          </w:p>
        </w:tc>
      </w:tr>
      <w:tr w:rsidR="003A09D2" w:rsidRPr="00D2249D" w:rsidTr="000C7579">
        <w:tc>
          <w:tcPr>
            <w:tcW w:w="3119" w:type="dxa"/>
            <w:gridSpan w:val="2"/>
          </w:tcPr>
          <w:p w:rsidR="003A09D2" w:rsidRPr="004E4EC3" w:rsidRDefault="003A09D2"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lastRenderedPageBreak/>
              <w:t>Нейрогуморальная регуляция процессов жизнедеятельности. Нервная система. Рефлекс и рефлекторная дуга. Гормоны. Нарушения деятельности нервной и эндокринной систем и их предупреждение</w:t>
            </w:r>
          </w:p>
        </w:tc>
        <w:tc>
          <w:tcPr>
            <w:tcW w:w="3402" w:type="dxa"/>
          </w:tcPr>
          <w:p w:rsidR="003A09D2" w:rsidRPr="004E4EC3" w:rsidRDefault="003A09D2"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Железы внутренней секреции</w:t>
            </w:r>
          </w:p>
        </w:tc>
        <w:tc>
          <w:tcPr>
            <w:tcW w:w="3793" w:type="dxa"/>
            <w:gridSpan w:val="2"/>
          </w:tcPr>
          <w:p w:rsidR="003A09D2" w:rsidRPr="004E4EC3" w:rsidRDefault="003A09D2"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Характеризовать расположение основных эндокринных желез в организме человека</w:t>
            </w:r>
          </w:p>
          <w:p w:rsidR="003A09D2" w:rsidRPr="004E4EC3" w:rsidRDefault="003A09D2"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функции желез внутренней секреции. Объяснять механизмы действия гормонов. Выделять существенные признаки процесса регуля</w:t>
            </w:r>
            <w:r w:rsidR="00D471C0" w:rsidRPr="004E4EC3">
              <w:rPr>
                <w:rFonts w:ascii="Times New Roman" w:hAnsi="Times New Roman"/>
                <w:sz w:val="24"/>
                <w:szCs w:val="24"/>
                <w:lang w:val="ru-RU"/>
              </w:rPr>
              <w:t>ции жизнедеятельности организма</w:t>
            </w:r>
          </w:p>
          <w:p w:rsidR="00D471C0" w:rsidRPr="004E4EC3" w:rsidRDefault="00D471C0"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Различать на таблицах и муляжах органы эндокринной с</w:t>
            </w:r>
            <w:r w:rsidR="00E94D08">
              <w:rPr>
                <w:rFonts w:ascii="Times New Roman" w:hAnsi="Times New Roman"/>
                <w:sz w:val="24"/>
                <w:szCs w:val="24"/>
                <w:lang w:val="ru-RU"/>
              </w:rPr>
              <w:t>и</w:t>
            </w:r>
            <w:r w:rsidRPr="004E4EC3">
              <w:rPr>
                <w:rFonts w:ascii="Times New Roman" w:hAnsi="Times New Roman"/>
                <w:sz w:val="24"/>
                <w:szCs w:val="24"/>
                <w:lang w:val="ru-RU"/>
              </w:rPr>
              <w:t>стемы</w:t>
            </w:r>
          </w:p>
        </w:tc>
      </w:tr>
      <w:tr w:rsidR="00D471C0" w:rsidRPr="00D2249D" w:rsidTr="000C7579">
        <w:tc>
          <w:tcPr>
            <w:tcW w:w="3119" w:type="dxa"/>
            <w:gridSpan w:val="2"/>
          </w:tcPr>
          <w:p w:rsidR="00D471C0" w:rsidRPr="004E4EC3" w:rsidRDefault="00D471C0" w:rsidP="000C7579">
            <w:pPr>
              <w:spacing w:after="0" w:line="240" w:lineRule="atLeast"/>
              <w:rPr>
                <w:rFonts w:ascii="Times New Roman" w:hAnsi="Times New Roman"/>
                <w:sz w:val="24"/>
                <w:szCs w:val="24"/>
                <w:lang w:val="ru-RU"/>
              </w:rPr>
            </w:pPr>
          </w:p>
        </w:tc>
        <w:tc>
          <w:tcPr>
            <w:tcW w:w="3402" w:type="dxa"/>
          </w:tcPr>
          <w:p w:rsidR="00D471C0" w:rsidRPr="004E4EC3" w:rsidRDefault="00D471C0"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Работа эндокринной системы и ее нарушения</w:t>
            </w:r>
          </w:p>
        </w:tc>
        <w:tc>
          <w:tcPr>
            <w:tcW w:w="3793" w:type="dxa"/>
            <w:gridSpan w:val="2"/>
          </w:tcPr>
          <w:p w:rsidR="00D471C0" w:rsidRPr="004E4EC3" w:rsidRDefault="00D471C0"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процесса регуляции жизнедеятельности организма</w:t>
            </w:r>
          </w:p>
        </w:tc>
      </w:tr>
      <w:tr w:rsidR="00D471C0" w:rsidRPr="004E4EC3" w:rsidTr="000C7579">
        <w:tc>
          <w:tcPr>
            <w:tcW w:w="3119" w:type="dxa"/>
            <w:gridSpan w:val="2"/>
          </w:tcPr>
          <w:p w:rsidR="00D471C0" w:rsidRPr="004E4EC3" w:rsidRDefault="00D471C0" w:rsidP="000C7579">
            <w:pPr>
              <w:spacing w:after="0" w:line="240" w:lineRule="atLeast"/>
              <w:rPr>
                <w:rFonts w:ascii="Times New Roman" w:hAnsi="Times New Roman"/>
                <w:sz w:val="24"/>
                <w:szCs w:val="24"/>
                <w:lang w:val="ru-RU"/>
              </w:rPr>
            </w:pPr>
          </w:p>
        </w:tc>
        <w:tc>
          <w:tcPr>
            <w:tcW w:w="3402" w:type="dxa"/>
          </w:tcPr>
          <w:p w:rsidR="00D471C0" w:rsidRPr="004E4EC3" w:rsidRDefault="00D471C0"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Строение нервной системы  и ее значение</w:t>
            </w:r>
          </w:p>
          <w:p w:rsidR="00D471C0" w:rsidRPr="004E4EC3" w:rsidRDefault="00D471C0"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Нервная система: центральная и периферичская, соматическая и вегетативная. Роль нервной системы в регуляции процессов жизнедеятельности</w:t>
            </w:r>
          </w:p>
        </w:tc>
        <w:tc>
          <w:tcPr>
            <w:tcW w:w="3793" w:type="dxa"/>
            <w:gridSpan w:val="2"/>
          </w:tcPr>
          <w:p w:rsidR="00D471C0" w:rsidRPr="004E4EC3" w:rsidRDefault="00D471C0" w:rsidP="000C7579">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Распознавать на наглядных по</w:t>
            </w:r>
            <w:r w:rsidR="00E94D08">
              <w:rPr>
                <w:rFonts w:ascii="Times New Roman" w:hAnsi="Times New Roman"/>
                <w:sz w:val="24"/>
                <w:szCs w:val="24"/>
                <w:lang w:val="ru-RU"/>
              </w:rPr>
              <w:t>со</w:t>
            </w:r>
            <w:r w:rsidRPr="004E4EC3">
              <w:rPr>
                <w:rFonts w:ascii="Times New Roman" w:hAnsi="Times New Roman"/>
                <w:sz w:val="24"/>
                <w:szCs w:val="24"/>
                <w:lang w:val="ru-RU"/>
              </w:rPr>
              <w:t>биях органы нервной системы. Классифицировать отделы нервной системы, объяснять принципы этой классификации. Объяснять роль нервной системы в регуляции процессов жизнедеятельности организма</w:t>
            </w:r>
          </w:p>
        </w:tc>
      </w:tr>
      <w:tr w:rsidR="00D471C0" w:rsidRPr="004E4EC3" w:rsidTr="000C7579">
        <w:tc>
          <w:tcPr>
            <w:tcW w:w="3119" w:type="dxa"/>
            <w:gridSpan w:val="2"/>
          </w:tcPr>
          <w:p w:rsidR="00D471C0" w:rsidRPr="004E4EC3" w:rsidRDefault="00D471C0" w:rsidP="000C7579">
            <w:pPr>
              <w:spacing w:after="0" w:line="240" w:lineRule="atLeast"/>
              <w:rPr>
                <w:rFonts w:ascii="Times New Roman" w:hAnsi="Times New Roman"/>
                <w:sz w:val="24"/>
                <w:szCs w:val="24"/>
                <w:lang w:val="ru-RU"/>
              </w:rPr>
            </w:pPr>
          </w:p>
        </w:tc>
        <w:tc>
          <w:tcPr>
            <w:tcW w:w="3402" w:type="dxa"/>
          </w:tcPr>
          <w:p w:rsidR="00D471C0" w:rsidRPr="004E4EC3" w:rsidRDefault="00D471C0"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Спинной мозг, его функции</w:t>
            </w:r>
          </w:p>
        </w:tc>
        <w:tc>
          <w:tcPr>
            <w:tcW w:w="3793" w:type="dxa"/>
            <w:gridSpan w:val="2"/>
          </w:tcPr>
          <w:p w:rsidR="00D471C0" w:rsidRPr="004E4EC3" w:rsidRDefault="00D471C0"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Определять расположение спинного мозга и спинномозговых нервов. Распознавать на наглядных пособиях органы нервной системы. Объяснять функции спинного мозга</w:t>
            </w:r>
          </w:p>
        </w:tc>
      </w:tr>
      <w:tr w:rsidR="00D471C0" w:rsidRPr="004E4EC3" w:rsidTr="000C7579">
        <w:tc>
          <w:tcPr>
            <w:tcW w:w="3119" w:type="dxa"/>
            <w:gridSpan w:val="2"/>
          </w:tcPr>
          <w:p w:rsidR="00D471C0" w:rsidRPr="004E4EC3" w:rsidRDefault="00D471C0" w:rsidP="000C7579">
            <w:pPr>
              <w:spacing w:after="0" w:line="240" w:lineRule="atLeast"/>
              <w:rPr>
                <w:rFonts w:ascii="Times New Roman" w:hAnsi="Times New Roman"/>
                <w:sz w:val="24"/>
                <w:szCs w:val="24"/>
                <w:lang w:val="ru-RU"/>
              </w:rPr>
            </w:pPr>
          </w:p>
        </w:tc>
        <w:tc>
          <w:tcPr>
            <w:tcW w:w="3402" w:type="dxa"/>
          </w:tcPr>
          <w:p w:rsidR="00D471C0" w:rsidRPr="004E4EC3" w:rsidRDefault="003E7A5A"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Головной мозг.</w:t>
            </w:r>
            <w:r w:rsidR="001106BD" w:rsidRPr="004E4EC3">
              <w:rPr>
                <w:rFonts w:ascii="Times New Roman" w:hAnsi="Times New Roman"/>
                <w:sz w:val="24"/>
                <w:szCs w:val="24"/>
                <w:lang w:val="ru-RU"/>
              </w:rPr>
              <w:t xml:space="preserve"> Отделы головного мозга и их функции. Пальценосовая проба и особенности движения, связанные с функциями мозжечка и среднего мозга</w:t>
            </w:r>
            <w:r w:rsidR="00B04757" w:rsidRPr="004E4EC3">
              <w:rPr>
                <w:rFonts w:ascii="Times New Roman" w:hAnsi="Times New Roman"/>
                <w:sz w:val="24"/>
                <w:szCs w:val="24"/>
                <w:lang w:val="ru-RU"/>
              </w:rPr>
              <w:t>. Изучение рефлексов продолговатого и среднего мозга</w:t>
            </w:r>
          </w:p>
        </w:tc>
        <w:tc>
          <w:tcPr>
            <w:tcW w:w="3793" w:type="dxa"/>
            <w:gridSpan w:val="2"/>
          </w:tcPr>
          <w:p w:rsidR="00D471C0" w:rsidRPr="004E4EC3" w:rsidRDefault="00B04757"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особенности строения головного мозга и его отделов. Объяснять функции головного мозга и его отделов. Распознавать на наглядных пособиях отделы головного мозга</w:t>
            </w:r>
          </w:p>
        </w:tc>
      </w:tr>
      <w:tr w:rsidR="00B04757" w:rsidRPr="00D2249D" w:rsidTr="000C7579">
        <w:tc>
          <w:tcPr>
            <w:tcW w:w="3119" w:type="dxa"/>
            <w:gridSpan w:val="2"/>
          </w:tcPr>
          <w:p w:rsidR="00B04757" w:rsidRPr="004E4EC3" w:rsidRDefault="00B04757" w:rsidP="000C7579">
            <w:pPr>
              <w:spacing w:after="0" w:line="240" w:lineRule="atLeast"/>
              <w:rPr>
                <w:rFonts w:ascii="Times New Roman" w:hAnsi="Times New Roman"/>
                <w:sz w:val="24"/>
                <w:szCs w:val="24"/>
                <w:lang w:val="ru-RU"/>
              </w:rPr>
            </w:pPr>
          </w:p>
        </w:tc>
        <w:tc>
          <w:tcPr>
            <w:tcW w:w="3402" w:type="dxa"/>
          </w:tcPr>
          <w:p w:rsidR="004865B8" w:rsidRPr="004865B8" w:rsidRDefault="00B04757" w:rsidP="000C7579">
            <w:pPr>
              <w:pStyle w:val="aa"/>
              <w:spacing w:line="240" w:lineRule="atLeast"/>
              <w:rPr>
                <w:rFonts w:ascii="Times New Roman" w:hAnsi="Times New Roman"/>
                <w:sz w:val="24"/>
                <w:szCs w:val="24"/>
                <w:lang w:val="ru-RU"/>
              </w:rPr>
            </w:pPr>
            <w:r w:rsidRPr="004865B8">
              <w:rPr>
                <w:rFonts w:ascii="Times New Roman" w:hAnsi="Times New Roman"/>
                <w:sz w:val="24"/>
                <w:szCs w:val="24"/>
                <w:lang w:val="ru-RU"/>
              </w:rPr>
              <w:t xml:space="preserve">Вегетативная нервная система, ее строение. Симпатическая и парасимпатическая вегетативная н.с. </w:t>
            </w:r>
          </w:p>
          <w:p w:rsidR="00B04757" w:rsidRPr="004865B8" w:rsidRDefault="004865B8" w:rsidP="000C7579">
            <w:pPr>
              <w:pStyle w:val="aa"/>
              <w:spacing w:line="240" w:lineRule="atLeast"/>
              <w:rPr>
                <w:rFonts w:ascii="Times New Roman" w:hAnsi="Times New Roman"/>
                <w:sz w:val="24"/>
                <w:szCs w:val="24"/>
                <w:lang w:val="ru-RU"/>
              </w:rPr>
            </w:pPr>
            <w:r w:rsidRPr="00A226DD">
              <w:rPr>
                <w:rFonts w:ascii="Times New Roman" w:hAnsi="Times New Roman"/>
                <w:b/>
                <w:sz w:val="24"/>
                <w:szCs w:val="24"/>
                <w:lang w:val="ru-RU"/>
              </w:rPr>
              <w:t>Лабораторная работа №12</w:t>
            </w:r>
            <w:r w:rsidR="00B04757" w:rsidRPr="004865B8">
              <w:rPr>
                <w:rFonts w:ascii="Times New Roman" w:hAnsi="Times New Roman"/>
                <w:sz w:val="24"/>
                <w:szCs w:val="24"/>
                <w:lang w:val="ru-RU"/>
              </w:rPr>
              <w:t xml:space="preserve"> «Штриховое раздражение кожи»</w:t>
            </w:r>
          </w:p>
        </w:tc>
        <w:tc>
          <w:tcPr>
            <w:tcW w:w="3793" w:type="dxa"/>
            <w:gridSpan w:val="2"/>
          </w:tcPr>
          <w:p w:rsidR="00B04757" w:rsidRPr="004865B8" w:rsidRDefault="00B04757" w:rsidP="000C7579">
            <w:pPr>
              <w:pStyle w:val="aa"/>
              <w:spacing w:line="240" w:lineRule="atLeast"/>
              <w:rPr>
                <w:rFonts w:ascii="Times New Roman" w:hAnsi="Times New Roman"/>
                <w:sz w:val="24"/>
                <w:szCs w:val="24"/>
                <w:lang w:val="ru-RU"/>
              </w:rPr>
            </w:pPr>
            <w:r w:rsidRPr="004865B8">
              <w:rPr>
                <w:rFonts w:ascii="Times New Roman" w:hAnsi="Times New Roman"/>
                <w:sz w:val="24"/>
                <w:szCs w:val="24"/>
                <w:lang w:val="ru-RU"/>
              </w:rPr>
              <w:t xml:space="preserve">Объяснять </w:t>
            </w:r>
            <w:r w:rsidR="00572B9A" w:rsidRPr="004865B8">
              <w:rPr>
                <w:rFonts w:ascii="Times New Roman" w:hAnsi="Times New Roman"/>
                <w:sz w:val="24"/>
                <w:szCs w:val="24"/>
                <w:lang w:val="ru-RU"/>
              </w:rPr>
              <w:t xml:space="preserve">влияние отделов н.с. на деятельность органов. </w:t>
            </w:r>
            <w:r w:rsidR="000613DA" w:rsidRPr="004865B8">
              <w:rPr>
                <w:rFonts w:ascii="Times New Roman" w:hAnsi="Times New Roman"/>
                <w:sz w:val="24"/>
                <w:szCs w:val="24"/>
                <w:lang w:val="ru-RU"/>
              </w:rPr>
              <w:t>Распознавать на наглядных пособиях отделы н.с. Проводить биологическое исследование, делать выводы на основе полученных результатов</w:t>
            </w:r>
          </w:p>
        </w:tc>
      </w:tr>
      <w:tr w:rsidR="000613DA" w:rsidRPr="00D2249D" w:rsidTr="000C7579">
        <w:tc>
          <w:tcPr>
            <w:tcW w:w="3119" w:type="dxa"/>
            <w:gridSpan w:val="2"/>
          </w:tcPr>
          <w:p w:rsidR="000613DA" w:rsidRPr="004E4EC3" w:rsidRDefault="000613DA" w:rsidP="000C7579">
            <w:pPr>
              <w:spacing w:after="0" w:line="240" w:lineRule="atLeast"/>
              <w:rPr>
                <w:rFonts w:ascii="Times New Roman" w:hAnsi="Times New Roman"/>
                <w:sz w:val="24"/>
                <w:szCs w:val="24"/>
                <w:lang w:val="ru-RU"/>
              </w:rPr>
            </w:pPr>
          </w:p>
        </w:tc>
        <w:tc>
          <w:tcPr>
            <w:tcW w:w="3402" w:type="dxa"/>
          </w:tcPr>
          <w:p w:rsidR="000613DA" w:rsidRPr="004E4EC3" w:rsidRDefault="000613DA"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Нарушения в работе н.с. Врожденные и приобретенные заболевания н.с.</w:t>
            </w:r>
          </w:p>
        </w:tc>
        <w:tc>
          <w:tcPr>
            <w:tcW w:w="3793" w:type="dxa"/>
            <w:gridSpan w:val="2"/>
          </w:tcPr>
          <w:p w:rsidR="000613DA" w:rsidRPr="004E4EC3" w:rsidRDefault="000613DA"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Объяснять причины нарушения в работе н.с. Объяснять причины приобретенных заболеваний н.с. Распознавать на наглядных пособиях органы н.с. Проводить доказательства необходимости </w:t>
            </w:r>
            <w:r w:rsidRPr="004E4EC3">
              <w:rPr>
                <w:rFonts w:ascii="Times New Roman" w:hAnsi="Times New Roman"/>
                <w:sz w:val="24"/>
                <w:szCs w:val="24"/>
                <w:lang w:val="ru-RU"/>
              </w:rPr>
              <w:lastRenderedPageBreak/>
              <w:t>соблюдения мер профилактики заболеваний н.с.</w:t>
            </w:r>
          </w:p>
        </w:tc>
      </w:tr>
      <w:tr w:rsidR="000613DA" w:rsidRPr="004E4EC3" w:rsidTr="000C7579">
        <w:tc>
          <w:tcPr>
            <w:tcW w:w="10314" w:type="dxa"/>
            <w:gridSpan w:val="5"/>
          </w:tcPr>
          <w:p w:rsidR="000613DA" w:rsidRPr="004E4EC3" w:rsidRDefault="00CC6D6D" w:rsidP="000C7579">
            <w:pPr>
              <w:pStyle w:val="aa"/>
              <w:spacing w:line="240" w:lineRule="atLeast"/>
              <w:jc w:val="center"/>
              <w:rPr>
                <w:rFonts w:ascii="Times New Roman" w:hAnsi="Times New Roman"/>
                <w:sz w:val="24"/>
                <w:szCs w:val="24"/>
                <w:lang w:val="ru-RU"/>
              </w:rPr>
            </w:pPr>
            <w:r>
              <w:rPr>
                <w:rFonts w:ascii="Times New Roman" w:hAnsi="Times New Roman"/>
                <w:sz w:val="24"/>
                <w:szCs w:val="24"/>
              </w:rPr>
              <w:lastRenderedPageBreak/>
              <w:t>Органычувств. Анализаторы (</w:t>
            </w:r>
            <w:r>
              <w:rPr>
                <w:rFonts w:ascii="Times New Roman" w:hAnsi="Times New Roman"/>
                <w:sz w:val="24"/>
                <w:szCs w:val="24"/>
                <w:lang w:val="ru-RU"/>
              </w:rPr>
              <w:t>2</w:t>
            </w:r>
            <w:r w:rsidR="000613DA" w:rsidRPr="004E4EC3">
              <w:rPr>
                <w:rFonts w:ascii="Times New Roman" w:hAnsi="Times New Roman"/>
                <w:sz w:val="24"/>
                <w:szCs w:val="24"/>
              </w:rPr>
              <w:t xml:space="preserve"> ч)</w:t>
            </w:r>
          </w:p>
        </w:tc>
      </w:tr>
      <w:tr w:rsidR="000613DA" w:rsidRPr="00D2249D" w:rsidTr="000C7579">
        <w:tc>
          <w:tcPr>
            <w:tcW w:w="3119" w:type="dxa"/>
            <w:gridSpan w:val="2"/>
          </w:tcPr>
          <w:p w:rsidR="000613DA" w:rsidRPr="004E4EC3" w:rsidRDefault="000613DA"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Органы чувств. Строение и функции органов зрении и слуха. Нарушения зрения и слуха, их предупреждение. Вестибулярный аппарат. Мышечное и кожное чувство. Обоняние. Вкус. </w:t>
            </w:r>
          </w:p>
        </w:tc>
        <w:tc>
          <w:tcPr>
            <w:tcW w:w="3402" w:type="dxa"/>
          </w:tcPr>
          <w:p w:rsidR="000613DA" w:rsidRPr="004E4EC3" w:rsidRDefault="000613DA" w:rsidP="000C7579">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Понятие об анализаторах. Зрительный анализатор. </w:t>
            </w:r>
            <w:r w:rsidRPr="00A226DD">
              <w:rPr>
                <w:rFonts w:ascii="Times New Roman" w:hAnsi="Times New Roman"/>
                <w:b/>
                <w:sz w:val="24"/>
                <w:szCs w:val="24"/>
                <w:lang w:val="ru-RU"/>
              </w:rPr>
              <w:t>Лабораторная работа №13</w:t>
            </w:r>
            <w:r w:rsidRPr="004E4EC3">
              <w:rPr>
                <w:rFonts w:ascii="Times New Roman" w:hAnsi="Times New Roman"/>
                <w:sz w:val="24"/>
                <w:szCs w:val="24"/>
                <w:lang w:val="ru-RU"/>
              </w:rPr>
              <w:t>«Строение зрительного анализатора»</w:t>
            </w:r>
            <w:r w:rsidR="004E4EC3" w:rsidRPr="004E4EC3">
              <w:rPr>
                <w:rFonts w:ascii="Times New Roman" w:hAnsi="Times New Roman"/>
                <w:sz w:val="24"/>
                <w:szCs w:val="24"/>
                <w:lang w:val="ru-RU"/>
              </w:rPr>
              <w:t xml:space="preserve"> (</w:t>
            </w:r>
            <w:r w:rsidR="00FF3C29">
              <w:rPr>
                <w:rFonts w:ascii="Times New Roman" w:hAnsi="Times New Roman"/>
                <w:sz w:val="24"/>
                <w:szCs w:val="24"/>
                <w:lang w:val="ru-RU"/>
              </w:rPr>
              <w:t>на модели</w:t>
            </w:r>
            <w:r w:rsidR="004E4EC3" w:rsidRPr="004E4EC3">
              <w:rPr>
                <w:rFonts w:ascii="Times New Roman" w:hAnsi="Times New Roman"/>
                <w:sz w:val="24"/>
                <w:szCs w:val="24"/>
                <w:lang w:val="ru-RU"/>
              </w:rPr>
              <w:t xml:space="preserve">) </w:t>
            </w:r>
          </w:p>
        </w:tc>
        <w:tc>
          <w:tcPr>
            <w:tcW w:w="3793" w:type="dxa"/>
            <w:gridSpan w:val="2"/>
          </w:tcPr>
          <w:p w:rsidR="000613DA"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зрительного анализатора</w:t>
            </w:r>
          </w:p>
          <w:p w:rsidR="004E4EC3" w:rsidRP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4E4EC3" w:rsidRPr="00D2249D" w:rsidTr="000C7579">
        <w:tc>
          <w:tcPr>
            <w:tcW w:w="3119" w:type="dxa"/>
            <w:gridSpan w:val="2"/>
          </w:tcPr>
          <w:p w:rsidR="004E4EC3" w:rsidRPr="004E4EC3" w:rsidRDefault="004E4EC3" w:rsidP="000C7579">
            <w:pPr>
              <w:spacing w:after="0" w:line="240" w:lineRule="atLeast"/>
              <w:rPr>
                <w:rFonts w:ascii="Times New Roman" w:hAnsi="Times New Roman"/>
                <w:sz w:val="24"/>
                <w:szCs w:val="24"/>
                <w:lang w:val="ru-RU"/>
              </w:rPr>
            </w:pPr>
          </w:p>
        </w:tc>
        <w:tc>
          <w:tcPr>
            <w:tcW w:w="3402" w:type="dxa"/>
          </w:tcPr>
          <w:p w:rsidR="004E4EC3" w:rsidRP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Слуховой анализатор, его строение</w:t>
            </w:r>
          </w:p>
        </w:tc>
        <w:tc>
          <w:tcPr>
            <w:tcW w:w="3793" w:type="dxa"/>
            <w:gridSpan w:val="2"/>
          </w:tcPr>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слухового анализатора</w:t>
            </w:r>
          </w:p>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4E4EC3" w:rsidRPr="00D2249D" w:rsidTr="000C7579">
        <w:tc>
          <w:tcPr>
            <w:tcW w:w="3119" w:type="dxa"/>
            <w:gridSpan w:val="2"/>
          </w:tcPr>
          <w:p w:rsidR="004E4EC3" w:rsidRPr="004E4EC3" w:rsidRDefault="004E4EC3" w:rsidP="000C7579">
            <w:pPr>
              <w:spacing w:after="0" w:line="240" w:lineRule="atLeast"/>
              <w:rPr>
                <w:rFonts w:ascii="Times New Roman" w:hAnsi="Times New Roman"/>
                <w:sz w:val="24"/>
                <w:szCs w:val="24"/>
                <w:lang w:val="ru-RU"/>
              </w:rPr>
            </w:pPr>
          </w:p>
        </w:tc>
        <w:tc>
          <w:tcPr>
            <w:tcW w:w="3402" w:type="dxa"/>
          </w:tcPr>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Вестибулярный анализатор. Мышечное чувство. Осязание</w:t>
            </w:r>
          </w:p>
        </w:tc>
        <w:tc>
          <w:tcPr>
            <w:tcW w:w="3793" w:type="dxa"/>
            <w:gridSpan w:val="2"/>
          </w:tcPr>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вестибулярного анализатора</w:t>
            </w:r>
          </w:p>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4E4EC3" w:rsidRPr="00D2249D" w:rsidTr="000C7579">
        <w:tc>
          <w:tcPr>
            <w:tcW w:w="3119" w:type="dxa"/>
            <w:gridSpan w:val="2"/>
          </w:tcPr>
          <w:p w:rsidR="004E4EC3" w:rsidRPr="004E4EC3" w:rsidRDefault="004E4EC3" w:rsidP="000C7579">
            <w:pPr>
              <w:spacing w:after="0" w:line="240" w:lineRule="atLeast"/>
              <w:rPr>
                <w:rFonts w:ascii="Times New Roman" w:hAnsi="Times New Roman"/>
                <w:sz w:val="24"/>
                <w:szCs w:val="24"/>
                <w:lang w:val="ru-RU"/>
              </w:rPr>
            </w:pPr>
          </w:p>
        </w:tc>
        <w:tc>
          <w:tcPr>
            <w:tcW w:w="3402" w:type="dxa"/>
          </w:tcPr>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Вкусовой и обонятельный анализаторы</w:t>
            </w:r>
          </w:p>
        </w:tc>
        <w:tc>
          <w:tcPr>
            <w:tcW w:w="3793" w:type="dxa"/>
            <w:gridSpan w:val="2"/>
          </w:tcPr>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вкусового и обонятельного анализаторов</w:t>
            </w:r>
          </w:p>
          <w:p w:rsidR="004E4EC3" w:rsidRDefault="004E4EC3"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4E4EC3" w:rsidRPr="00D2249D" w:rsidTr="000C7579">
        <w:tc>
          <w:tcPr>
            <w:tcW w:w="10314" w:type="dxa"/>
            <w:gridSpan w:val="5"/>
          </w:tcPr>
          <w:p w:rsidR="004E4EC3" w:rsidRPr="0054472B" w:rsidRDefault="004E4EC3" w:rsidP="000C7579">
            <w:pPr>
              <w:pStyle w:val="aa"/>
              <w:spacing w:line="240" w:lineRule="atLeast"/>
              <w:jc w:val="center"/>
              <w:rPr>
                <w:rFonts w:ascii="Times New Roman" w:hAnsi="Times New Roman"/>
                <w:sz w:val="24"/>
                <w:szCs w:val="24"/>
                <w:lang w:val="ru-RU"/>
              </w:rPr>
            </w:pPr>
            <w:r w:rsidRPr="0054472B">
              <w:rPr>
                <w:rFonts w:ascii="Times New Roman" w:hAnsi="Times New Roman"/>
                <w:sz w:val="24"/>
                <w:szCs w:val="24"/>
                <w:lang w:val="ru-RU"/>
              </w:rPr>
              <w:t>Психика и поведение человек</w:t>
            </w:r>
            <w:r w:rsidR="00CC6D6D">
              <w:rPr>
                <w:rFonts w:ascii="Times New Roman" w:hAnsi="Times New Roman"/>
                <w:sz w:val="24"/>
                <w:szCs w:val="24"/>
                <w:lang w:val="ru-RU"/>
              </w:rPr>
              <w:t>а Высшая нервная деятельность (3</w:t>
            </w:r>
            <w:r w:rsidRPr="0054472B">
              <w:rPr>
                <w:rFonts w:ascii="Times New Roman" w:hAnsi="Times New Roman"/>
                <w:sz w:val="24"/>
                <w:szCs w:val="24"/>
                <w:lang w:val="ru-RU"/>
              </w:rPr>
              <w:t>ч)</w:t>
            </w:r>
          </w:p>
        </w:tc>
      </w:tr>
      <w:tr w:rsidR="004E4EC3" w:rsidRPr="00D2249D" w:rsidTr="000C7579">
        <w:tc>
          <w:tcPr>
            <w:tcW w:w="3119" w:type="dxa"/>
            <w:gridSpan w:val="2"/>
            <w:vMerge w:val="restart"/>
          </w:tcPr>
          <w:p w:rsidR="004E4EC3" w:rsidRPr="004E4EC3" w:rsidRDefault="004E4EC3" w:rsidP="000C7579">
            <w:pPr>
              <w:spacing w:after="0" w:line="240" w:lineRule="atLeast"/>
              <w:rPr>
                <w:rFonts w:ascii="Times New Roman" w:hAnsi="Times New Roman"/>
                <w:sz w:val="24"/>
                <w:szCs w:val="24"/>
                <w:lang w:val="ru-RU"/>
              </w:rPr>
            </w:pPr>
            <w:r>
              <w:rPr>
                <w:rFonts w:ascii="Times New Roman" w:hAnsi="Times New Roman"/>
                <w:sz w:val="24"/>
                <w:szCs w:val="24"/>
                <w:lang w:val="ru-RU"/>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одаренность. Межличностные отношения. Роль обучения и воспитания в развитии поведения и мышления, психики.</w:t>
            </w:r>
          </w:p>
        </w:tc>
        <w:tc>
          <w:tcPr>
            <w:tcW w:w="3402" w:type="dxa"/>
          </w:tcPr>
          <w:p w:rsidR="004E4EC3" w:rsidRPr="004E4EC3" w:rsidRDefault="004E4EC3"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Высшая нервная деятельность. Рефлексы.</w:t>
            </w:r>
          </w:p>
        </w:tc>
        <w:tc>
          <w:tcPr>
            <w:tcW w:w="3793" w:type="dxa"/>
            <w:gridSpan w:val="2"/>
          </w:tcPr>
          <w:p w:rsidR="004E4EC3" w:rsidRPr="0054472B" w:rsidRDefault="00FF3C29" w:rsidP="000C7579">
            <w:pPr>
              <w:pStyle w:val="aa"/>
              <w:spacing w:line="240" w:lineRule="atLeast"/>
              <w:rPr>
                <w:rFonts w:ascii="Times New Roman" w:hAnsi="Times New Roman"/>
                <w:sz w:val="24"/>
                <w:szCs w:val="24"/>
                <w:lang w:val="ru-RU"/>
              </w:rPr>
            </w:pPr>
            <w:r w:rsidRPr="0054472B">
              <w:rPr>
                <w:rFonts w:ascii="Times New Roman" w:hAnsi="Times New Roman"/>
                <w:sz w:val="24"/>
                <w:szCs w:val="24"/>
                <w:lang w:val="ru-RU"/>
              </w:rPr>
              <w:t>Выделять существенные особенности поведения и психики человека.</w:t>
            </w:r>
          </w:p>
        </w:tc>
      </w:tr>
      <w:tr w:rsidR="004E4EC3" w:rsidRPr="00D2249D" w:rsidTr="000C7579">
        <w:tc>
          <w:tcPr>
            <w:tcW w:w="3119" w:type="dxa"/>
            <w:gridSpan w:val="2"/>
            <w:vMerge/>
          </w:tcPr>
          <w:p w:rsidR="004E4EC3" w:rsidRPr="004E4EC3" w:rsidRDefault="004E4EC3" w:rsidP="000C7579">
            <w:pPr>
              <w:spacing w:after="0" w:line="240" w:lineRule="atLeast"/>
              <w:rPr>
                <w:rFonts w:ascii="Times New Roman" w:hAnsi="Times New Roman"/>
                <w:sz w:val="24"/>
                <w:szCs w:val="24"/>
                <w:lang w:val="ru-RU"/>
              </w:rPr>
            </w:pPr>
          </w:p>
        </w:tc>
        <w:tc>
          <w:tcPr>
            <w:tcW w:w="3402" w:type="dxa"/>
          </w:tcPr>
          <w:p w:rsidR="004E4EC3" w:rsidRDefault="004E4EC3"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Память и обучение</w:t>
            </w:r>
          </w:p>
          <w:p w:rsidR="00FF3C29" w:rsidRPr="004E4EC3" w:rsidRDefault="00FF3C29" w:rsidP="000C7579">
            <w:pPr>
              <w:spacing w:after="0" w:line="240" w:lineRule="atLeast"/>
              <w:rPr>
                <w:rFonts w:ascii="Times New Roman" w:hAnsi="Times New Roman"/>
                <w:sz w:val="24"/>
                <w:szCs w:val="24"/>
                <w:lang w:val="ru-RU"/>
              </w:rPr>
            </w:pPr>
            <w:r w:rsidRPr="00A226DD">
              <w:rPr>
                <w:rFonts w:ascii="Times New Roman" w:hAnsi="Times New Roman"/>
                <w:b/>
                <w:sz w:val="24"/>
                <w:szCs w:val="24"/>
                <w:lang w:val="ru-RU"/>
              </w:rPr>
              <w:t xml:space="preserve">Лабораторная работа № 14 </w:t>
            </w:r>
            <w:r>
              <w:rPr>
                <w:rFonts w:ascii="Times New Roman" w:hAnsi="Times New Roman"/>
                <w:sz w:val="24"/>
                <w:szCs w:val="24"/>
                <w:lang w:val="ru-RU"/>
              </w:rPr>
              <w:t>«Оценка объема кратковременной памяти с помощью текста»</w:t>
            </w:r>
          </w:p>
        </w:tc>
        <w:tc>
          <w:tcPr>
            <w:tcW w:w="3793" w:type="dxa"/>
            <w:gridSpan w:val="2"/>
          </w:tcPr>
          <w:p w:rsidR="004E4EC3" w:rsidRDefault="00FF3C29"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типы и виды памяти. Объяснять причины расстройств памяти. Проводить биологические исследования, делать выводы</w:t>
            </w:r>
          </w:p>
        </w:tc>
      </w:tr>
      <w:tr w:rsidR="004E4EC3" w:rsidRPr="00D2249D" w:rsidTr="000C7579">
        <w:tc>
          <w:tcPr>
            <w:tcW w:w="3119" w:type="dxa"/>
            <w:gridSpan w:val="2"/>
            <w:vMerge/>
          </w:tcPr>
          <w:p w:rsidR="004E4EC3" w:rsidRPr="004E4EC3" w:rsidRDefault="004E4EC3" w:rsidP="000C7579">
            <w:pPr>
              <w:spacing w:after="0" w:line="240" w:lineRule="atLeast"/>
              <w:rPr>
                <w:rFonts w:ascii="Times New Roman" w:hAnsi="Times New Roman"/>
                <w:sz w:val="24"/>
                <w:szCs w:val="24"/>
                <w:lang w:val="ru-RU"/>
              </w:rPr>
            </w:pPr>
          </w:p>
        </w:tc>
        <w:tc>
          <w:tcPr>
            <w:tcW w:w="3402" w:type="dxa"/>
          </w:tcPr>
          <w:p w:rsidR="004E4EC3" w:rsidRPr="004E4EC3" w:rsidRDefault="004E4EC3"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Врожденное и приобретенное поведение</w:t>
            </w:r>
          </w:p>
        </w:tc>
        <w:tc>
          <w:tcPr>
            <w:tcW w:w="3793" w:type="dxa"/>
            <w:gridSpan w:val="2"/>
          </w:tcPr>
          <w:p w:rsidR="004E4EC3" w:rsidRDefault="00FF3C29"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особенности поведения и психики человека. Объяснять роль обучения и воспитания в развитии поведения и мышления, психики.</w:t>
            </w:r>
          </w:p>
        </w:tc>
      </w:tr>
      <w:tr w:rsidR="004E4EC3" w:rsidRPr="00D2249D" w:rsidTr="000C7579">
        <w:tc>
          <w:tcPr>
            <w:tcW w:w="3119" w:type="dxa"/>
            <w:gridSpan w:val="2"/>
            <w:vMerge/>
          </w:tcPr>
          <w:p w:rsidR="004E4EC3" w:rsidRPr="004E4EC3" w:rsidRDefault="004E4EC3" w:rsidP="000C7579">
            <w:pPr>
              <w:spacing w:after="0" w:line="240" w:lineRule="atLeast"/>
              <w:rPr>
                <w:rFonts w:ascii="Times New Roman" w:hAnsi="Times New Roman"/>
                <w:sz w:val="24"/>
                <w:szCs w:val="24"/>
                <w:lang w:val="ru-RU"/>
              </w:rPr>
            </w:pPr>
          </w:p>
        </w:tc>
        <w:tc>
          <w:tcPr>
            <w:tcW w:w="3402" w:type="dxa"/>
          </w:tcPr>
          <w:p w:rsidR="004E4EC3" w:rsidRPr="004E4EC3" w:rsidRDefault="004E4EC3" w:rsidP="000C7579">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Сон и </w:t>
            </w:r>
            <w:r w:rsidRPr="004E4EC3">
              <w:rPr>
                <w:rFonts w:ascii="Times New Roman" w:hAnsi="Times New Roman"/>
                <w:sz w:val="24"/>
                <w:szCs w:val="24"/>
              </w:rPr>
              <w:t>бодрствование</w:t>
            </w:r>
          </w:p>
        </w:tc>
        <w:tc>
          <w:tcPr>
            <w:tcW w:w="3793" w:type="dxa"/>
            <w:gridSpan w:val="2"/>
          </w:tcPr>
          <w:p w:rsidR="004E4EC3" w:rsidRDefault="00FF3C29"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Характеризовать фазы сна. Объяснять значение сна</w:t>
            </w:r>
          </w:p>
        </w:tc>
      </w:tr>
      <w:tr w:rsidR="004E4EC3" w:rsidRPr="004E4EC3" w:rsidTr="000C7579">
        <w:tc>
          <w:tcPr>
            <w:tcW w:w="3119" w:type="dxa"/>
            <w:gridSpan w:val="2"/>
            <w:vMerge/>
          </w:tcPr>
          <w:p w:rsidR="004E4EC3" w:rsidRPr="004E4EC3" w:rsidRDefault="004E4EC3" w:rsidP="000C7579">
            <w:pPr>
              <w:spacing w:after="0" w:line="240" w:lineRule="atLeast"/>
              <w:rPr>
                <w:rFonts w:ascii="Times New Roman" w:hAnsi="Times New Roman"/>
                <w:sz w:val="24"/>
                <w:szCs w:val="24"/>
                <w:lang w:val="ru-RU"/>
              </w:rPr>
            </w:pPr>
          </w:p>
        </w:tc>
        <w:tc>
          <w:tcPr>
            <w:tcW w:w="3402" w:type="dxa"/>
          </w:tcPr>
          <w:p w:rsidR="004E4EC3" w:rsidRPr="004E4EC3" w:rsidRDefault="004E4EC3" w:rsidP="000C7579">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Особенности высшей нервной деятельности </w:t>
            </w:r>
            <w:r w:rsidRPr="004E4EC3">
              <w:rPr>
                <w:rFonts w:ascii="Times New Roman" w:hAnsi="Times New Roman"/>
                <w:sz w:val="24"/>
                <w:szCs w:val="24"/>
                <w:lang w:val="ru-RU"/>
              </w:rPr>
              <w:lastRenderedPageBreak/>
              <w:t>человека</w:t>
            </w:r>
          </w:p>
        </w:tc>
        <w:tc>
          <w:tcPr>
            <w:tcW w:w="3793" w:type="dxa"/>
            <w:gridSpan w:val="2"/>
          </w:tcPr>
          <w:p w:rsidR="004E4EC3" w:rsidRDefault="00FF3C29"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lastRenderedPageBreak/>
              <w:t xml:space="preserve">Объяснять значение интеллектуальных, творческих и </w:t>
            </w:r>
            <w:r>
              <w:rPr>
                <w:rFonts w:ascii="Times New Roman" w:hAnsi="Times New Roman"/>
                <w:sz w:val="24"/>
                <w:szCs w:val="24"/>
                <w:lang w:val="ru-RU"/>
              </w:rPr>
              <w:lastRenderedPageBreak/>
              <w:t>эстетических потребностей в жизни человека. Выявлять особенности наблюдения и внимания</w:t>
            </w:r>
          </w:p>
        </w:tc>
      </w:tr>
      <w:tr w:rsidR="00FF3C29" w:rsidRPr="00D2249D" w:rsidTr="000C7579">
        <w:trPr>
          <w:trHeight w:val="838"/>
        </w:trPr>
        <w:tc>
          <w:tcPr>
            <w:tcW w:w="3119" w:type="dxa"/>
            <w:gridSpan w:val="2"/>
            <w:vMerge/>
          </w:tcPr>
          <w:p w:rsidR="00FF3C29" w:rsidRPr="004E4EC3" w:rsidRDefault="00FF3C29" w:rsidP="000C7579">
            <w:pPr>
              <w:spacing w:after="0" w:line="240" w:lineRule="atLeast"/>
              <w:rPr>
                <w:rFonts w:ascii="Times New Roman" w:hAnsi="Times New Roman"/>
                <w:sz w:val="24"/>
                <w:szCs w:val="24"/>
                <w:lang w:val="ru-RU"/>
              </w:rPr>
            </w:pPr>
          </w:p>
        </w:tc>
        <w:tc>
          <w:tcPr>
            <w:tcW w:w="3402" w:type="dxa"/>
          </w:tcPr>
          <w:p w:rsidR="00FF3C29" w:rsidRPr="00FF3C29" w:rsidRDefault="00FF3C29" w:rsidP="000C7579">
            <w:pPr>
              <w:spacing w:after="0" w:line="240" w:lineRule="atLeast"/>
              <w:rPr>
                <w:rFonts w:ascii="Times New Roman" w:hAnsi="Times New Roman"/>
                <w:sz w:val="24"/>
                <w:szCs w:val="24"/>
                <w:lang w:val="ru-RU"/>
              </w:rPr>
            </w:pPr>
            <w:r w:rsidRPr="00FF3C29">
              <w:rPr>
                <w:rFonts w:ascii="Times New Roman" w:hAnsi="Times New Roman"/>
                <w:sz w:val="24"/>
                <w:szCs w:val="24"/>
                <w:lang w:val="ru-RU"/>
              </w:rPr>
              <w:t>Высшая нервная деятельность. Рефлексы.</w:t>
            </w:r>
          </w:p>
        </w:tc>
        <w:tc>
          <w:tcPr>
            <w:tcW w:w="3793" w:type="dxa"/>
            <w:gridSpan w:val="2"/>
          </w:tcPr>
          <w:p w:rsidR="00FF3C29" w:rsidRDefault="00FF3C29"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Проводить биологические исследования, делать выводы</w:t>
            </w:r>
          </w:p>
        </w:tc>
      </w:tr>
      <w:tr w:rsidR="00FF3C29" w:rsidRPr="00D2249D" w:rsidTr="000C7579">
        <w:tc>
          <w:tcPr>
            <w:tcW w:w="10314" w:type="dxa"/>
            <w:gridSpan w:val="5"/>
          </w:tcPr>
          <w:p w:rsidR="00FF3C29" w:rsidRPr="00D826D8" w:rsidRDefault="00FF3C29" w:rsidP="000C7579">
            <w:pPr>
              <w:pStyle w:val="aa"/>
              <w:spacing w:line="240" w:lineRule="atLeast"/>
              <w:jc w:val="center"/>
              <w:rPr>
                <w:rFonts w:ascii="Times New Roman" w:hAnsi="Times New Roman"/>
                <w:sz w:val="24"/>
                <w:szCs w:val="24"/>
                <w:lang w:val="ru-RU"/>
              </w:rPr>
            </w:pPr>
            <w:r w:rsidRPr="00D826D8">
              <w:rPr>
                <w:rFonts w:ascii="Times New Roman" w:hAnsi="Times New Roman"/>
                <w:sz w:val="24"/>
                <w:szCs w:val="24"/>
                <w:lang w:val="ru-RU"/>
              </w:rPr>
              <w:t>Ра</w:t>
            </w:r>
            <w:r w:rsidR="00840D09">
              <w:rPr>
                <w:rFonts w:ascii="Times New Roman" w:hAnsi="Times New Roman"/>
                <w:sz w:val="24"/>
                <w:szCs w:val="24"/>
                <w:lang w:val="ru-RU"/>
              </w:rPr>
              <w:t>змножение и развитие человека (2</w:t>
            </w:r>
            <w:r w:rsidRPr="00D826D8">
              <w:rPr>
                <w:rFonts w:ascii="Times New Roman" w:hAnsi="Times New Roman"/>
                <w:sz w:val="24"/>
                <w:szCs w:val="24"/>
                <w:lang w:val="ru-RU"/>
              </w:rPr>
              <w:t>ч.)</w:t>
            </w:r>
          </w:p>
        </w:tc>
      </w:tr>
      <w:tr w:rsidR="00A02EBB" w:rsidRPr="004E4EC3" w:rsidTr="000C7579">
        <w:tc>
          <w:tcPr>
            <w:tcW w:w="3119" w:type="dxa"/>
            <w:gridSpan w:val="2"/>
            <w:vMerge w:val="restart"/>
          </w:tcPr>
          <w:p w:rsidR="00A02EBB" w:rsidRPr="00D826D8" w:rsidRDefault="00A02EBB" w:rsidP="000C7579">
            <w:pPr>
              <w:spacing w:after="0" w:line="240" w:lineRule="atLeast"/>
              <w:rPr>
                <w:rFonts w:ascii="Times New Roman" w:hAnsi="Times New Roman"/>
                <w:sz w:val="24"/>
                <w:szCs w:val="24"/>
                <w:lang w:val="ru-RU"/>
              </w:rPr>
            </w:pPr>
            <w:r w:rsidRPr="00D826D8">
              <w:rPr>
                <w:rFonts w:ascii="Times New Roman" w:hAnsi="Times New Roman"/>
                <w:sz w:val="24"/>
                <w:szCs w:val="24"/>
                <w:lang w:val="ru-RU"/>
              </w:rPr>
              <w:t>Размножение и развитие. Половые железы и половые клетки. Половое созревание. ИППП. ВИЧ-инфекция, профилактика. Медико-генетическое консультирование. Беременность Роды. Влияние вредных привычек на развитие организма. Развитие после рождения. Мочеполовые инфекции, их профилактика</w:t>
            </w:r>
          </w:p>
        </w:tc>
        <w:tc>
          <w:tcPr>
            <w:tcW w:w="3402" w:type="dxa"/>
          </w:tcPr>
          <w:p w:rsidR="00A02EBB" w:rsidRPr="00D826D8" w:rsidRDefault="00A02EBB" w:rsidP="000C7579">
            <w:pPr>
              <w:spacing w:after="0" w:line="240" w:lineRule="atLeast"/>
              <w:rPr>
                <w:rFonts w:ascii="Times New Roman" w:hAnsi="Times New Roman"/>
                <w:sz w:val="24"/>
                <w:szCs w:val="24"/>
                <w:lang w:val="ru-RU"/>
              </w:rPr>
            </w:pPr>
            <w:r w:rsidRPr="00D826D8">
              <w:rPr>
                <w:rFonts w:ascii="Times New Roman" w:hAnsi="Times New Roman"/>
                <w:sz w:val="24"/>
                <w:szCs w:val="24"/>
                <w:lang w:val="ru-RU"/>
              </w:rPr>
              <w:t>Особенности размножения человека</w:t>
            </w:r>
          </w:p>
        </w:tc>
        <w:tc>
          <w:tcPr>
            <w:tcW w:w="3793" w:type="dxa"/>
            <w:gridSpan w:val="2"/>
          </w:tcPr>
          <w:p w:rsidR="00A02EBB" w:rsidRPr="00D826D8" w:rsidRDefault="00D826D8" w:rsidP="000C7579">
            <w:pPr>
              <w:pStyle w:val="aa"/>
              <w:spacing w:line="240" w:lineRule="atLeast"/>
              <w:rPr>
                <w:rFonts w:ascii="Times New Roman" w:hAnsi="Times New Roman"/>
                <w:sz w:val="24"/>
                <w:szCs w:val="24"/>
                <w:lang w:val="ru-RU"/>
              </w:rPr>
            </w:pPr>
            <w:r w:rsidRPr="00D826D8">
              <w:rPr>
                <w:rFonts w:ascii="Times New Roman" w:hAnsi="Times New Roman"/>
                <w:sz w:val="24"/>
                <w:szCs w:val="24"/>
                <w:lang w:val="ru-RU"/>
              </w:rPr>
              <w:t>Выделять существенные признаки воспроизведения и развития организма. Объяснять механизмы проявления наследственных заболеваний.</w:t>
            </w:r>
          </w:p>
        </w:tc>
      </w:tr>
      <w:tr w:rsidR="00A02EBB" w:rsidRPr="00D2249D" w:rsidTr="000C7579">
        <w:tc>
          <w:tcPr>
            <w:tcW w:w="3119" w:type="dxa"/>
            <w:gridSpan w:val="2"/>
            <w:vMerge/>
          </w:tcPr>
          <w:p w:rsidR="00A02EBB" w:rsidRPr="00D826D8" w:rsidRDefault="00A02EBB" w:rsidP="000C7579">
            <w:pPr>
              <w:spacing w:after="0" w:line="240" w:lineRule="atLeast"/>
              <w:rPr>
                <w:rFonts w:ascii="Times New Roman" w:hAnsi="Times New Roman"/>
                <w:sz w:val="24"/>
                <w:szCs w:val="24"/>
                <w:lang w:val="ru-RU"/>
              </w:rPr>
            </w:pPr>
          </w:p>
        </w:tc>
        <w:tc>
          <w:tcPr>
            <w:tcW w:w="3402" w:type="dxa"/>
          </w:tcPr>
          <w:p w:rsidR="00A02EBB" w:rsidRPr="00D826D8" w:rsidRDefault="00A02EBB" w:rsidP="000C7579">
            <w:pPr>
              <w:spacing w:after="0" w:line="240" w:lineRule="atLeast"/>
              <w:rPr>
                <w:rFonts w:ascii="Times New Roman" w:hAnsi="Times New Roman"/>
                <w:sz w:val="24"/>
                <w:szCs w:val="24"/>
                <w:lang w:val="ru-RU"/>
              </w:rPr>
            </w:pPr>
            <w:r w:rsidRPr="00D826D8">
              <w:rPr>
                <w:rFonts w:ascii="Times New Roman" w:hAnsi="Times New Roman"/>
                <w:sz w:val="24"/>
                <w:szCs w:val="24"/>
                <w:lang w:val="ru-RU"/>
              </w:rPr>
              <w:t>Органы размножения. Половые клетки. Оплодотворение.</w:t>
            </w:r>
          </w:p>
        </w:tc>
        <w:tc>
          <w:tcPr>
            <w:tcW w:w="3793" w:type="dxa"/>
            <w:gridSpan w:val="2"/>
          </w:tcPr>
          <w:p w:rsidR="00A02EBB" w:rsidRPr="00D826D8" w:rsidRDefault="00D826D8" w:rsidP="000C7579">
            <w:pPr>
              <w:pStyle w:val="aa"/>
              <w:spacing w:line="240" w:lineRule="atLeast"/>
              <w:rPr>
                <w:rFonts w:ascii="Times New Roman" w:hAnsi="Times New Roman"/>
                <w:sz w:val="24"/>
                <w:szCs w:val="24"/>
                <w:lang w:val="ru-RU"/>
              </w:rPr>
            </w:pPr>
            <w:r w:rsidRPr="00D826D8">
              <w:rPr>
                <w:rFonts w:ascii="Times New Roman" w:hAnsi="Times New Roman"/>
                <w:sz w:val="24"/>
                <w:szCs w:val="24"/>
                <w:lang w:val="ru-RU"/>
              </w:rPr>
              <w:t>Выделять существенные признаки органов размножения человека</w:t>
            </w:r>
          </w:p>
        </w:tc>
      </w:tr>
      <w:tr w:rsidR="00A02EBB" w:rsidRPr="004E4EC3" w:rsidTr="000C7579">
        <w:tc>
          <w:tcPr>
            <w:tcW w:w="3119" w:type="dxa"/>
            <w:gridSpan w:val="2"/>
            <w:vMerge/>
          </w:tcPr>
          <w:p w:rsidR="00A02EBB" w:rsidRPr="00D826D8" w:rsidRDefault="00A02EBB" w:rsidP="000C7579">
            <w:pPr>
              <w:spacing w:after="0" w:line="240" w:lineRule="atLeast"/>
              <w:rPr>
                <w:rFonts w:ascii="Times New Roman" w:hAnsi="Times New Roman"/>
                <w:sz w:val="24"/>
                <w:szCs w:val="24"/>
                <w:lang w:val="ru-RU"/>
              </w:rPr>
            </w:pPr>
          </w:p>
        </w:tc>
        <w:tc>
          <w:tcPr>
            <w:tcW w:w="3402" w:type="dxa"/>
          </w:tcPr>
          <w:p w:rsidR="00A02EBB" w:rsidRPr="00D826D8" w:rsidRDefault="00A02EBB" w:rsidP="000C7579">
            <w:pPr>
              <w:spacing w:after="0" w:line="240" w:lineRule="atLeast"/>
              <w:rPr>
                <w:rFonts w:ascii="Times New Roman" w:hAnsi="Times New Roman"/>
                <w:sz w:val="24"/>
                <w:szCs w:val="24"/>
                <w:lang w:val="ru-RU"/>
              </w:rPr>
            </w:pPr>
            <w:r w:rsidRPr="00D826D8">
              <w:rPr>
                <w:rFonts w:ascii="Times New Roman" w:hAnsi="Times New Roman"/>
                <w:sz w:val="24"/>
                <w:szCs w:val="24"/>
                <w:lang w:val="ru-RU"/>
              </w:rPr>
              <w:t>Беременность</w:t>
            </w:r>
            <w:r w:rsidR="00B437F6">
              <w:rPr>
                <w:rFonts w:ascii="Times New Roman" w:hAnsi="Times New Roman"/>
                <w:sz w:val="24"/>
                <w:szCs w:val="24"/>
                <w:lang w:val="ru-RU"/>
              </w:rPr>
              <w:t>,</w:t>
            </w:r>
            <w:r w:rsidRPr="00D826D8">
              <w:rPr>
                <w:rFonts w:ascii="Times New Roman" w:hAnsi="Times New Roman"/>
                <w:sz w:val="24"/>
                <w:szCs w:val="24"/>
                <w:lang w:val="ru-RU"/>
              </w:rPr>
              <w:t xml:space="preserve"> роды</w:t>
            </w:r>
          </w:p>
        </w:tc>
        <w:tc>
          <w:tcPr>
            <w:tcW w:w="3793" w:type="dxa"/>
            <w:gridSpan w:val="2"/>
          </w:tcPr>
          <w:p w:rsidR="00A02EBB" w:rsidRPr="00D826D8" w:rsidRDefault="00B437F6"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Определять основные признаки беременности. Характеризовать условия нормального протекания беременности. Объяснять вредное влияние никотина, алкоголя, наркотиков на развитие плода</w:t>
            </w:r>
          </w:p>
        </w:tc>
      </w:tr>
      <w:tr w:rsidR="00A02EBB" w:rsidRPr="00D2249D" w:rsidTr="000C7579">
        <w:tc>
          <w:tcPr>
            <w:tcW w:w="3119" w:type="dxa"/>
            <w:gridSpan w:val="2"/>
            <w:vMerge/>
          </w:tcPr>
          <w:p w:rsidR="00A02EBB" w:rsidRPr="00D826D8" w:rsidRDefault="00A02EBB" w:rsidP="000C7579">
            <w:pPr>
              <w:spacing w:after="0" w:line="240" w:lineRule="atLeast"/>
              <w:rPr>
                <w:rFonts w:ascii="Times New Roman" w:hAnsi="Times New Roman"/>
                <w:sz w:val="24"/>
                <w:szCs w:val="24"/>
                <w:lang w:val="ru-RU"/>
              </w:rPr>
            </w:pPr>
          </w:p>
        </w:tc>
        <w:tc>
          <w:tcPr>
            <w:tcW w:w="3402" w:type="dxa"/>
          </w:tcPr>
          <w:p w:rsidR="00A02EBB" w:rsidRPr="00D826D8" w:rsidRDefault="00A02EBB" w:rsidP="000C7579">
            <w:pPr>
              <w:spacing w:after="0" w:line="240" w:lineRule="atLeast"/>
              <w:rPr>
                <w:rFonts w:ascii="Times New Roman" w:hAnsi="Times New Roman"/>
                <w:sz w:val="24"/>
                <w:szCs w:val="24"/>
                <w:lang w:val="ru-RU"/>
              </w:rPr>
            </w:pPr>
            <w:r w:rsidRPr="00D826D8">
              <w:rPr>
                <w:rFonts w:ascii="Times New Roman" w:hAnsi="Times New Roman"/>
                <w:sz w:val="24"/>
                <w:szCs w:val="24"/>
                <w:lang w:val="ru-RU"/>
              </w:rPr>
              <w:t>Рост и развитие ребенка после рождения</w:t>
            </w:r>
          </w:p>
        </w:tc>
        <w:tc>
          <w:tcPr>
            <w:tcW w:w="3793" w:type="dxa"/>
            <w:gridSpan w:val="2"/>
          </w:tcPr>
          <w:p w:rsidR="00A02EBB" w:rsidRPr="00D826D8" w:rsidRDefault="00B437F6"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Определять возрастные этапы развития человека. Приводить доказательства соблюдения мер профилактики ИППП</w:t>
            </w:r>
          </w:p>
        </w:tc>
      </w:tr>
      <w:tr w:rsidR="0054472B" w:rsidRPr="00D2249D" w:rsidTr="000C7579">
        <w:tc>
          <w:tcPr>
            <w:tcW w:w="10314" w:type="dxa"/>
            <w:gridSpan w:val="5"/>
          </w:tcPr>
          <w:p w:rsidR="0054472B" w:rsidRPr="0054472B" w:rsidRDefault="00840D09" w:rsidP="000C7579">
            <w:pPr>
              <w:pStyle w:val="aa"/>
              <w:spacing w:line="240" w:lineRule="atLeast"/>
              <w:jc w:val="center"/>
              <w:rPr>
                <w:rFonts w:ascii="Times New Roman" w:hAnsi="Times New Roman"/>
                <w:sz w:val="24"/>
                <w:szCs w:val="24"/>
                <w:lang w:val="ru-RU"/>
              </w:rPr>
            </w:pPr>
            <w:r>
              <w:rPr>
                <w:rFonts w:ascii="Times New Roman" w:hAnsi="Times New Roman"/>
                <w:sz w:val="24"/>
                <w:szCs w:val="24"/>
                <w:lang w:val="ru-RU"/>
              </w:rPr>
              <w:t>Человек и окружающая среда (1</w:t>
            </w:r>
            <w:r w:rsidR="0054472B" w:rsidRPr="0054472B">
              <w:rPr>
                <w:rFonts w:ascii="Times New Roman" w:hAnsi="Times New Roman"/>
                <w:sz w:val="24"/>
                <w:szCs w:val="24"/>
                <w:lang w:val="ru-RU"/>
              </w:rPr>
              <w:t>ч)</w:t>
            </w:r>
          </w:p>
        </w:tc>
      </w:tr>
      <w:tr w:rsidR="0054472B" w:rsidRPr="00D2249D" w:rsidTr="000C7579">
        <w:tc>
          <w:tcPr>
            <w:tcW w:w="3119" w:type="dxa"/>
            <w:gridSpan w:val="2"/>
            <w:vMerge w:val="restart"/>
          </w:tcPr>
          <w:p w:rsidR="0054472B" w:rsidRPr="0054472B" w:rsidRDefault="0054472B" w:rsidP="000C7579">
            <w:pPr>
              <w:spacing w:after="0" w:line="240" w:lineRule="atLeast"/>
              <w:rPr>
                <w:rFonts w:ascii="Times New Roman" w:hAnsi="Times New Roman"/>
                <w:sz w:val="24"/>
                <w:szCs w:val="24"/>
                <w:lang w:val="ru-RU"/>
              </w:rPr>
            </w:pPr>
            <w:r>
              <w:rPr>
                <w:rFonts w:ascii="Times New Roman" w:hAnsi="Times New Roman"/>
                <w:sz w:val="24"/>
                <w:szCs w:val="24"/>
                <w:lang w:val="ru-RU"/>
              </w:rPr>
              <w:t xml:space="preserve">Человек и окружающая среда. Природная и социальная среды обитания человека. </w:t>
            </w:r>
            <w:r w:rsidRPr="0054472B">
              <w:rPr>
                <w:rFonts w:ascii="Times New Roman" w:hAnsi="Times New Roman"/>
                <w:sz w:val="24"/>
                <w:szCs w:val="24"/>
                <w:lang w:val="ru-RU"/>
              </w:rPr>
              <w:t>З</w:t>
            </w:r>
            <w:r>
              <w:rPr>
                <w:rFonts w:ascii="Times New Roman" w:hAnsi="Times New Roman"/>
                <w:sz w:val="24"/>
                <w:szCs w:val="24"/>
                <w:lang w:val="ru-RU"/>
              </w:rPr>
              <w:t>ОЖ.Факторы риска. Сохранение и укрепление здоровья.</w:t>
            </w:r>
          </w:p>
        </w:tc>
        <w:tc>
          <w:tcPr>
            <w:tcW w:w="3402" w:type="dxa"/>
          </w:tcPr>
          <w:p w:rsidR="0054472B" w:rsidRPr="0054472B" w:rsidRDefault="0054472B" w:rsidP="000C7579">
            <w:pPr>
              <w:spacing w:after="0" w:line="240" w:lineRule="atLeast"/>
              <w:rPr>
                <w:rFonts w:ascii="Times New Roman" w:hAnsi="Times New Roman"/>
                <w:sz w:val="24"/>
                <w:szCs w:val="24"/>
                <w:lang w:val="ru-RU"/>
              </w:rPr>
            </w:pPr>
            <w:r w:rsidRPr="0054472B">
              <w:rPr>
                <w:rFonts w:ascii="Times New Roman" w:hAnsi="Times New Roman"/>
                <w:sz w:val="24"/>
                <w:szCs w:val="24"/>
                <w:lang w:val="ru-RU"/>
              </w:rPr>
              <w:t>Социальная и природная среда человека</w:t>
            </w:r>
          </w:p>
        </w:tc>
        <w:tc>
          <w:tcPr>
            <w:tcW w:w="3793" w:type="dxa"/>
            <w:gridSpan w:val="2"/>
          </w:tcPr>
          <w:p w:rsidR="0054472B" w:rsidRPr="00D826D8" w:rsidRDefault="0054472B"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Приводить доказательства взаимосвязи человека и окружающей среды. Объяснять место и роль человека в природе. Соблюдать правила поведения в природе.</w:t>
            </w:r>
          </w:p>
        </w:tc>
      </w:tr>
      <w:tr w:rsidR="0054472B" w:rsidRPr="00D2249D" w:rsidTr="000C7579">
        <w:tc>
          <w:tcPr>
            <w:tcW w:w="3119" w:type="dxa"/>
            <w:gridSpan w:val="2"/>
            <w:vMerge/>
          </w:tcPr>
          <w:p w:rsidR="0054472B" w:rsidRPr="00D826D8" w:rsidRDefault="0054472B" w:rsidP="000C7579">
            <w:pPr>
              <w:spacing w:after="0" w:line="240" w:lineRule="atLeast"/>
              <w:rPr>
                <w:rFonts w:ascii="Times New Roman" w:hAnsi="Times New Roman"/>
                <w:sz w:val="24"/>
                <w:szCs w:val="24"/>
                <w:lang w:val="ru-RU"/>
              </w:rPr>
            </w:pPr>
          </w:p>
        </w:tc>
        <w:tc>
          <w:tcPr>
            <w:tcW w:w="3402" w:type="dxa"/>
          </w:tcPr>
          <w:p w:rsidR="0054472B" w:rsidRPr="0054472B" w:rsidRDefault="0054472B" w:rsidP="000C7579">
            <w:pPr>
              <w:spacing w:after="0" w:line="240" w:lineRule="atLeast"/>
              <w:rPr>
                <w:rFonts w:ascii="Times New Roman" w:hAnsi="Times New Roman"/>
                <w:sz w:val="24"/>
                <w:szCs w:val="24"/>
                <w:lang w:val="ru-RU"/>
              </w:rPr>
            </w:pPr>
            <w:r w:rsidRPr="0054472B">
              <w:rPr>
                <w:rFonts w:ascii="Times New Roman" w:hAnsi="Times New Roman"/>
                <w:sz w:val="24"/>
                <w:szCs w:val="24"/>
                <w:lang w:val="ru-RU"/>
              </w:rPr>
              <w:t>Окружающая среда и здоровье человека</w:t>
            </w:r>
            <w:r w:rsidR="004F5048" w:rsidRPr="0054472B">
              <w:rPr>
                <w:rFonts w:ascii="Times New Roman" w:hAnsi="Times New Roman"/>
                <w:sz w:val="24"/>
                <w:szCs w:val="24"/>
                <w:lang w:val="ru-RU"/>
              </w:rPr>
              <w:t xml:space="preserve"> Санитарно-гигиенические нормы и правила ЗОЖ</w:t>
            </w:r>
          </w:p>
        </w:tc>
        <w:tc>
          <w:tcPr>
            <w:tcW w:w="3793" w:type="dxa"/>
            <w:gridSpan w:val="2"/>
          </w:tcPr>
          <w:p w:rsidR="0054472B" w:rsidRPr="00D826D8" w:rsidRDefault="004F5048"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Освоить приемы рациональной организации труда и отдыха.Приводить доказательства необходимости соблюдения мер профилактики стрессов, вредных привычек. Овладеть умениями оценивать с эстетической точки зрения красоту человеческого тела.</w:t>
            </w:r>
          </w:p>
        </w:tc>
      </w:tr>
      <w:tr w:rsidR="004F5048" w:rsidRPr="00D2249D" w:rsidTr="000C7579">
        <w:trPr>
          <w:trHeight w:val="1390"/>
        </w:trPr>
        <w:tc>
          <w:tcPr>
            <w:tcW w:w="3119" w:type="dxa"/>
            <w:gridSpan w:val="2"/>
            <w:vMerge/>
          </w:tcPr>
          <w:p w:rsidR="004F5048" w:rsidRPr="00D826D8" w:rsidRDefault="004F5048" w:rsidP="000C7579">
            <w:pPr>
              <w:spacing w:after="0" w:line="240" w:lineRule="atLeast"/>
              <w:rPr>
                <w:rFonts w:ascii="Times New Roman" w:hAnsi="Times New Roman"/>
                <w:sz w:val="24"/>
                <w:szCs w:val="24"/>
                <w:lang w:val="ru-RU"/>
              </w:rPr>
            </w:pPr>
          </w:p>
        </w:tc>
        <w:tc>
          <w:tcPr>
            <w:tcW w:w="3402" w:type="dxa"/>
          </w:tcPr>
          <w:p w:rsidR="004F5048" w:rsidRPr="0054472B" w:rsidRDefault="004F5048" w:rsidP="000C7579">
            <w:pPr>
              <w:spacing w:after="0" w:line="240" w:lineRule="atLeast"/>
              <w:rPr>
                <w:rFonts w:ascii="Times New Roman" w:hAnsi="Times New Roman"/>
                <w:sz w:val="24"/>
                <w:szCs w:val="24"/>
                <w:lang w:val="ru-RU"/>
              </w:rPr>
            </w:pPr>
            <w:r w:rsidRPr="0054472B">
              <w:rPr>
                <w:rFonts w:ascii="Times New Roman" w:hAnsi="Times New Roman"/>
                <w:sz w:val="24"/>
                <w:szCs w:val="24"/>
                <w:lang w:val="ru-RU"/>
              </w:rPr>
              <w:t>Анализ и оценка влияния факторов окружающей среды, факторов риска на здоровье человека</w:t>
            </w:r>
          </w:p>
        </w:tc>
        <w:tc>
          <w:tcPr>
            <w:tcW w:w="3793" w:type="dxa"/>
            <w:gridSpan w:val="2"/>
          </w:tcPr>
          <w:p w:rsidR="004F5048" w:rsidRPr="00D826D8" w:rsidRDefault="004F5048" w:rsidP="000C7579">
            <w:pPr>
              <w:pStyle w:val="aa"/>
              <w:spacing w:line="240" w:lineRule="atLeast"/>
              <w:rPr>
                <w:rFonts w:ascii="Times New Roman" w:hAnsi="Times New Roman"/>
                <w:sz w:val="24"/>
                <w:szCs w:val="24"/>
                <w:lang w:val="ru-RU"/>
              </w:rPr>
            </w:pPr>
            <w:r>
              <w:rPr>
                <w:rFonts w:ascii="Times New Roman" w:hAnsi="Times New Roman"/>
                <w:sz w:val="24"/>
                <w:szCs w:val="24"/>
                <w:lang w:val="ru-RU"/>
              </w:rPr>
              <w:t>Находить в научно-практической литературе информацию о факторах здоровья и риска. Анализировать и оценивать целевые и смысловые установки в своих действиях и поступках.</w:t>
            </w:r>
          </w:p>
        </w:tc>
      </w:tr>
    </w:tbl>
    <w:p w:rsidR="003D63F2" w:rsidRPr="004E4EC3" w:rsidRDefault="003D63F2" w:rsidP="000C7579">
      <w:pPr>
        <w:spacing w:after="0" w:line="240" w:lineRule="atLeast"/>
        <w:rPr>
          <w:rFonts w:ascii="Times New Roman" w:hAnsi="Times New Roman"/>
          <w:sz w:val="24"/>
          <w:szCs w:val="24"/>
          <w:lang w:val="ru-RU"/>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216"/>
        <w:gridCol w:w="2925"/>
        <w:gridCol w:w="216"/>
        <w:gridCol w:w="3734"/>
      </w:tblGrid>
      <w:tr w:rsidR="00E924F0" w:rsidRPr="004E4EC3" w:rsidTr="00E924F0">
        <w:tc>
          <w:tcPr>
            <w:tcW w:w="10314" w:type="dxa"/>
            <w:gridSpan w:val="5"/>
            <w:tcBorders>
              <w:top w:val="nil"/>
              <w:left w:val="nil"/>
              <w:right w:val="nil"/>
            </w:tcBorders>
          </w:tcPr>
          <w:p w:rsidR="00E924F0" w:rsidRPr="004A44DF" w:rsidRDefault="00E924F0" w:rsidP="00E924F0">
            <w:pPr>
              <w:spacing w:after="0" w:line="240" w:lineRule="atLeast"/>
              <w:jc w:val="center"/>
              <w:rPr>
                <w:rFonts w:ascii="Times New Roman" w:hAnsi="Times New Roman"/>
                <w:b/>
                <w:sz w:val="24"/>
                <w:szCs w:val="24"/>
                <w:lang w:val="ru-RU"/>
              </w:rPr>
            </w:pPr>
            <w:r w:rsidRPr="004A44DF">
              <w:rPr>
                <w:rFonts w:ascii="Times New Roman" w:hAnsi="Times New Roman"/>
                <w:b/>
                <w:sz w:val="24"/>
                <w:szCs w:val="24"/>
                <w:lang w:val="ru-RU"/>
              </w:rPr>
              <w:t>8 класс (17 часов)</w:t>
            </w:r>
          </w:p>
        </w:tc>
      </w:tr>
      <w:tr w:rsidR="00E924F0" w:rsidRPr="00DD01C7" w:rsidTr="00E924F0">
        <w:tc>
          <w:tcPr>
            <w:tcW w:w="10314" w:type="dxa"/>
            <w:gridSpan w:val="5"/>
          </w:tcPr>
          <w:p w:rsidR="00E924F0" w:rsidRPr="00DD01C7" w:rsidRDefault="00E924F0" w:rsidP="00E924F0">
            <w:pPr>
              <w:spacing w:after="0" w:line="240" w:lineRule="atLeast"/>
              <w:jc w:val="center"/>
              <w:rPr>
                <w:rFonts w:ascii="Times New Roman" w:hAnsi="Times New Roman"/>
                <w:sz w:val="24"/>
                <w:szCs w:val="24"/>
                <w:lang w:val="ru-RU"/>
              </w:rPr>
            </w:pPr>
            <w:r>
              <w:rPr>
                <w:rFonts w:ascii="Times New Roman" w:hAnsi="Times New Roman"/>
                <w:sz w:val="24"/>
                <w:szCs w:val="24"/>
                <w:lang w:val="ru-RU"/>
              </w:rPr>
              <w:t>Наука о человеке (1</w:t>
            </w:r>
            <w:r w:rsidRPr="00DD01C7">
              <w:rPr>
                <w:rFonts w:ascii="Times New Roman" w:hAnsi="Times New Roman"/>
                <w:sz w:val="24"/>
                <w:szCs w:val="24"/>
                <w:lang w:val="ru-RU"/>
              </w:rPr>
              <w:t>ч.)</w:t>
            </w:r>
          </w:p>
        </w:tc>
      </w:tr>
      <w:tr w:rsidR="00E924F0" w:rsidRPr="00D2249D" w:rsidTr="00E924F0">
        <w:tc>
          <w:tcPr>
            <w:tcW w:w="3119" w:type="dxa"/>
            <w:gridSpan w:val="2"/>
            <w:vMerge w:val="restart"/>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Общие сведения об организме человека. Место человека. Место человека в системе органического мира. Черты </w:t>
            </w:r>
            <w:r w:rsidRPr="004E4EC3">
              <w:rPr>
                <w:rFonts w:ascii="Times New Roman" w:hAnsi="Times New Roman"/>
                <w:sz w:val="24"/>
                <w:szCs w:val="24"/>
                <w:lang w:val="ru-RU"/>
              </w:rPr>
              <w:lastRenderedPageBreak/>
              <w:t>сходства и отличия человека. Биологическая природа и социальная сущность человека.</w:t>
            </w: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 xml:space="preserve">Науки о человеке и их методы. Значение знаний о человеке. Основные направления (проблемы) </w:t>
            </w:r>
            <w:r w:rsidRPr="004E4EC3">
              <w:rPr>
                <w:rFonts w:ascii="Times New Roman" w:hAnsi="Times New Roman"/>
                <w:sz w:val="24"/>
                <w:szCs w:val="24"/>
                <w:lang w:val="ru-RU"/>
              </w:rPr>
              <w:lastRenderedPageBreak/>
              <w:t>биологии 8 класса, связанные с изучением организма человека.</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 xml:space="preserve">Объяснять место и роль человека в природе. Выделять существенные признаки организма человека, особенности его биологической </w:t>
            </w:r>
            <w:r w:rsidRPr="004E4EC3">
              <w:rPr>
                <w:rFonts w:ascii="Times New Roman" w:hAnsi="Times New Roman"/>
                <w:sz w:val="24"/>
                <w:szCs w:val="24"/>
                <w:lang w:val="ru-RU"/>
              </w:rPr>
              <w:lastRenderedPageBreak/>
              <w:t>природы. Определять значение знаний о человеке в современной жизни. Выявлять методы изучения организма человека.</w:t>
            </w:r>
          </w:p>
        </w:tc>
      </w:tr>
      <w:tr w:rsidR="00E924F0" w:rsidRPr="004E4EC3"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rPr>
              <w:t>Биологическаяприрода. Расычеловека.</w:t>
            </w:r>
          </w:p>
        </w:tc>
        <w:tc>
          <w:tcPr>
            <w:tcW w:w="3793" w:type="dxa"/>
            <w:gridSpan w:val="2"/>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t xml:space="preserve">Объяснять место в системе органического мира. Приводить доказательства (аргументировать) родства человека с млекопитающими животными. </w:t>
            </w:r>
            <w:r w:rsidRPr="004E4EC3">
              <w:rPr>
                <w:rFonts w:ascii="Times New Roman" w:hAnsi="Times New Roman"/>
                <w:sz w:val="24"/>
                <w:szCs w:val="24"/>
              </w:rPr>
              <w:t>Определятьчертысходства и различиячеловека и животных.</w:t>
            </w:r>
          </w:p>
        </w:tc>
      </w:tr>
      <w:tr w:rsidR="00E924F0" w:rsidRPr="00D2249D"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Происхождение и эволюция человека. Антропогенез.</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современные концепции происхождения человека. Выделять основные этапы эволюции человека.</w:t>
            </w:r>
          </w:p>
        </w:tc>
      </w:tr>
      <w:tr w:rsidR="00E924F0" w:rsidRPr="00D2249D" w:rsidTr="00E924F0">
        <w:tc>
          <w:tcPr>
            <w:tcW w:w="10314" w:type="dxa"/>
            <w:gridSpan w:val="5"/>
          </w:tcPr>
          <w:p w:rsidR="00E924F0" w:rsidRPr="004E4EC3" w:rsidRDefault="00E924F0" w:rsidP="00E924F0">
            <w:pPr>
              <w:pStyle w:val="aa"/>
              <w:spacing w:line="240" w:lineRule="atLeast"/>
              <w:jc w:val="center"/>
              <w:rPr>
                <w:rFonts w:ascii="Times New Roman" w:hAnsi="Times New Roman"/>
                <w:sz w:val="24"/>
                <w:szCs w:val="24"/>
                <w:lang w:val="ru-RU"/>
              </w:rPr>
            </w:pPr>
            <w:r w:rsidRPr="004E4EC3">
              <w:rPr>
                <w:rFonts w:ascii="Times New Roman" w:hAnsi="Times New Roman"/>
                <w:sz w:val="24"/>
                <w:szCs w:val="24"/>
                <w:lang w:val="ru-RU"/>
              </w:rPr>
              <w:t xml:space="preserve">Общий обзор организма человека </w:t>
            </w:r>
            <w:r>
              <w:rPr>
                <w:rFonts w:ascii="Times New Roman" w:hAnsi="Times New Roman"/>
                <w:sz w:val="24"/>
                <w:szCs w:val="24"/>
                <w:lang w:val="ru-RU"/>
              </w:rPr>
              <w:t>(1</w:t>
            </w:r>
            <w:r w:rsidRPr="004E4EC3">
              <w:rPr>
                <w:rFonts w:ascii="Times New Roman" w:hAnsi="Times New Roman"/>
                <w:sz w:val="24"/>
                <w:szCs w:val="24"/>
                <w:lang w:val="ru-RU"/>
              </w:rPr>
              <w:t>ч.)</w:t>
            </w:r>
          </w:p>
        </w:tc>
      </w:tr>
      <w:tr w:rsidR="00E924F0" w:rsidRPr="00D2249D" w:rsidTr="00E924F0">
        <w:tc>
          <w:tcPr>
            <w:tcW w:w="3119" w:type="dxa"/>
            <w:gridSpan w:val="2"/>
            <w:vMerge w:val="restart"/>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Строение организма человека: клетки, ткани, органы, системы органов.</w:t>
            </w: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Строение организма человека. Уровни организации организма человека. Ткани: эпителиальная, мышечная, соединительная, нервная. </w:t>
            </w:r>
            <w:r w:rsidRPr="00A226DD">
              <w:rPr>
                <w:rFonts w:ascii="Times New Roman" w:hAnsi="Times New Roman"/>
                <w:b/>
                <w:sz w:val="24"/>
                <w:szCs w:val="24"/>
                <w:lang w:val="ru-RU"/>
              </w:rPr>
              <w:t>Лабораторная работа № 1:</w:t>
            </w:r>
            <w:r w:rsidRPr="004E4EC3">
              <w:rPr>
                <w:rFonts w:ascii="Times New Roman" w:hAnsi="Times New Roman"/>
                <w:sz w:val="24"/>
                <w:szCs w:val="24"/>
                <w:lang w:val="ru-RU"/>
              </w:rPr>
              <w:t xml:space="preserve"> «Изучение микроскопического строения тканей организма человека».</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Выделять существенные признаки организма человека, особенности его биологической природы: клеток, тканей, органов. Сравнивать клетки, ткани организма человека, делать выводы на основе сравнения. Наблюдать и описывать клетки и ткани на готовых микропрепаратах. Сравнивать увиденное под микроскопом с приведённым </w:t>
            </w:r>
            <w:r w:rsidRPr="004E4EC3">
              <w:rPr>
                <w:rFonts w:ascii="Times New Roman" w:eastAsia="Times New Roman" w:hAnsi="Times New Roman"/>
                <w:color w:val="000000"/>
                <w:sz w:val="24"/>
                <w:szCs w:val="24"/>
                <w:lang w:val="ru-RU"/>
              </w:rPr>
              <w:t>в учебнике изображением. Работать с ми</w:t>
            </w:r>
            <w:r w:rsidRPr="004E4EC3">
              <w:rPr>
                <w:rFonts w:ascii="Times New Roman" w:eastAsia="Times New Roman" w:hAnsi="Times New Roman"/>
                <w:color w:val="000000"/>
                <w:sz w:val="24"/>
                <w:szCs w:val="24"/>
                <w:lang w:val="ru-RU"/>
              </w:rPr>
              <w:softHyphen/>
              <w:t>кроскопом, знать его устройство. Соблюдать правила работы с микроскопом.</w:t>
            </w:r>
          </w:p>
        </w:tc>
      </w:tr>
      <w:tr w:rsidR="00E924F0" w:rsidRPr="00D2249D"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Строение организма человека.</w:t>
            </w:r>
            <w:r>
              <w:rPr>
                <w:rFonts w:ascii="Times New Roman" w:hAnsi="Times New Roman"/>
                <w:sz w:val="24"/>
                <w:szCs w:val="24"/>
                <w:lang w:val="ru-RU"/>
              </w:rPr>
              <w:br/>
              <w:t xml:space="preserve">Полости тела. Органы.  Системы </w:t>
            </w:r>
            <w:r w:rsidRPr="004E4EC3">
              <w:rPr>
                <w:rFonts w:ascii="Times New Roman" w:hAnsi="Times New Roman"/>
                <w:sz w:val="24"/>
                <w:szCs w:val="24"/>
                <w:lang w:val="ru-RU"/>
              </w:rPr>
              <w:t>органов. Самонаблюдение:  «Опре</w:t>
            </w:r>
            <w:r>
              <w:rPr>
                <w:rFonts w:ascii="Times New Roman" w:hAnsi="Times New Roman"/>
                <w:sz w:val="24"/>
                <w:szCs w:val="24"/>
                <w:lang w:val="ru-RU"/>
              </w:rPr>
              <w:softHyphen/>
              <w:t>деление собственного веса и из</w:t>
            </w:r>
            <w:r w:rsidRPr="004E4EC3">
              <w:rPr>
                <w:rFonts w:ascii="Times New Roman" w:hAnsi="Times New Roman"/>
                <w:sz w:val="24"/>
                <w:szCs w:val="24"/>
                <w:lang w:val="ru-RU"/>
              </w:rPr>
              <w:t>мерение роста».</w:t>
            </w: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Различать </w:t>
            </w:r>
            <w:r>
              <w:rPr>
                <w:rFonts w:ascii="Times New Roman" w:hAnsi="Times New Roman"/>
                <w:sz w:val="24"/>
                <w:szCs w:val="24"/>
                <w:lang w:val="ru-RU"/>
              </w:rPr>
              <w:t>на таблицах органы и системы ор</w:t>
            </w:r>
            <w:r w:rsidRPr="004E4EC3">
              <w:rPr>
                <w:rFonts w:ascii="Times New Roman" w:hAnsi="Times New Roman"/>
                <w:sz w:val="24"/>
                <w:szCs w:val="24"/>
                <w:lang w:val="ru-RU"/>
              </w:rPr>
              <w:t>ганов человека.</w:t>
            </w:r>
          </w:p>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Проводить биологическое исследование, де</w:t>
            </w:r>
            <w:r w:rsidRPr="004E4EC3">
              <w:rPr>
                <w:rFonts w:ascii="Times New Roman" w:hAnsi="Times New Roman"/>
                <w:sz w:val="24"/>
                <w:szCs w:val="24"/>
                <w:lang w:val="ru-RU"/>
              </w:rPr>
              <w:softHyphen/>
              <w:t>лать выводы на основе полученны</w:t>
            </w:r>
            <w:r>
              <w:rPr>
                <w:rFonts w:ascii="Times New Roman" w:hAnsi="Times New Roman"/>
                <w:sz w:val="24"/>
                <w:szCs w:val="24"/>
                <w:lang w:val="ru-RU"/>
              </w:rPr>
              <w:t>х резуль</w:t>
            </w:r>
            <w:r w:rsidRPr="004E4EC3">
              <w:rPr>
                <w:rFonts w:ascii="Times New Roman" w:hAnsi="Times New Roman"/>
                <w:sz w:val="24"/>
                <w:szCs w:val="24"/>
                <w:lang w:val="ru-RU"/>
              </w:rPr>
              <w:t>татов.</w:t>
            </w:r>
          </w:p>
          <w:p w:rsidR="00E924F0" w:rsidRPr="004E4EC3" w:rsidRDefault="00E924F0" w:rsidP="00E924F0">
            <w:pPr>
              <w:pStyle w:val="aa"/>
              <w:spacing w:line="240" w:lineRule="atLeast"/>
              <w:jc w:val="left"/>
              <w:rPr>
                <w:rFonts w:ascii="Times New Roman" w:hAnsi="Times New Roman"/>
                <w:sz w:val="24"/>
                <w:szCs w:val="24"/>
                <w:lang w:val="ru-RU"/>
              </w:rPr>
            </w:pPr>
          </w:p>
        </w:tc>
      </w:tr>
      <w:tr w:rsidR="00E924F0" w:rsidRPr="004E4EC3"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Регуляция процессов жизнедеятельности. Гомеостаз. Нейрогуморальная регуляция. Рефлекс. </w:t>
            </w:r>
            <w:r>
              <w:rPr>
                <w:rFonts w:ascii="Times New Roman" w:hAnsi="Times New Roman"/>
                <w:sz w:val="24"/>
                <w:szCs w:val="24"/>
                <w:lang w:val="ru-RU"/>
              </w:rPr>
              <w:t>Рефлекторная дуга. Рецептор. Эффектор. Самонаблюдение «Мига</w:t>
            </w:r>
            <w:r w:rsidRPr="004E4EC3">
              <w:rPr>
                <w:rFonts w:ascii="Times New Roman" w:hAnsi="Times New Roman"/>
                <w:sz w:val="24"/>
                <w:szCs w:val="24"/>
                <w:lang w:val="ru-RU"/>
              </w:rPr>
              <w:t>тельный рефлекс и условия его</w:t>
            </w:r>
            <w:r>
              <w:rPr>
                <w:rFonts w:ascii="Times New Roman" w:hAnsi="Times New Roman"/>
                <w:sz w:val="24"/>
                <w:szCs w:val="24"/>
                <w:lang w:val="ru-RU"/>
              </w:rPr>
              <w:t xml:space="preserve"> проявления и торможения; колен</w:t>
            </w:r>
            <w:r w:rsidRPr="004E4EC3">
              <w:rPr>
                <w:rFonts w:ascii="Times New Roman" w:hAnsi="Times New Roman"/>
                <w:sz w:val="24"/>
                <w:szCs w:val="24"/>
                <w:lang w:val="ru-RU"/>
              </w:rPr>
              <w:t>ный и надбровный рефлексы».</w:t>
            </w:r>
          </w:p>
          <w:p w:rsidR="00E924F0" w:rsidRPr="004E4EC3" w:rsidRDefault="00E924F0" w:rsidP="00E924F0">
            <w:pPr>
              <w:pStyle w:val="aa"/>
              <w:spacing w:line="240" w:lineRule="atLeas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Выделять существенные признаки процессов  регуляции жизнедеятельности организма человека. Объяснять согласованность всех процессов жизнедеятельности в организме человека. Объяснять особенности нейрогуморальной регуляции  процессов жизнедея</w:t>
            </w:r>
            <w:r w:rsidRPr="004E4EC3">
              <w:rPr>
                <w:rFonts w:ascii="Times New Roman" w:hAnsi="Times New Roman"/>
                <w:sz w:val="24"/>
                <w:szCs w:val="24"/>
                <w:lang w:val="ru-RU"/>
              </w:rPr>
              <w:softHyphen/>
              <w:t xml:space="preserve">тельности организма человека. </w:t>
            </w:r>
            <w:r w:rsidRPr="004E4EC3">
              <w:rPr>
                <w:rFonts w:ascii="Times New Roman" w:hAnsi="Times New Roman"/>
                <w:sz w:val="24"/>
                <w:szCs w:val="24"/>
              </w:rPr>
              <w:t>Проводитьбиологическоеисследование, де</w:t>
            </w:r>
            <w:r w:rsidRPr="004E4EC3">
              <w:rPr>
                <w:rFonts w:ascii="Times New Roman" w:hAnsi="Times New Roman"/>
                <w:sz w:val="24"/>
                <w:szCs w:val="24"/>
              </w:rPr>
              <w:softHyphen/>
              <w:t>латьвыводынаосновеполученныхрезуль</w:t>
            </w:r>
            <w:r w:rsidRPr="004E4EC3">
              <w:rPr>
                <w:rFonts w:ascii="Times New Roman" w:hAnsi="Times New Roman"/>
                <w:sz w:val="24"/>
                <w:szCs w:val="24"/>
              </w:rPr>
              <w:softHyphen/>
              <w:t>татов.</w:t>
            </w:r>
          </w:p>
        </w:tc>
      </w:tr>
      <w:tr w:rsidR="00E924F0" w:rsidRPr="004E4EC3" w:rsidTr="00E924F0">
        <w:tc>
          <w:tcPr>
            <w:tcW w:w="10314" w:type="dxa"/>
            <w:gridSpan w:val="5"/>
          </w:tcPr>
          <w:p w:rsidR="00E924F0" w:rsidRPr="004E4EC3" w:rsidRDefault="00E924F0" w:rsidP="00E924F0">
            <w:pPr>
              <w:pStyle w:val="aa"/>
              <w:spacing w:line="240" w:lineRule="atLeast"/>
              <w:jc w:val="center"/>
              <w:rPr>
                <w:rFonts w:ascii="Times New Roman" w:hAnsi="Times New Roman"/>
                <w:sz w:val="24"/>
                <w:szCs w:val="24"/>
              </w:rPr>
            </w:pPr>
            <w:r w:rsidRPr="004E4EC3">
              <w:rPr>
                <w:rFonts w:ascii="Times New Roman" w:hAnsi="Times New Roman"/>
                <w:w w:val="105"/>
                <w:sz w:val="24"/>
                <w:szCs w:val="24"/>
              </w:rPr>
              <w:t>Опора и движение</w:t>
            </w:r>
            <w:r>
              <w:rPr>
                <w:rFonts w:ascii="Times New Roman" w:hAnsi="Times New Roman"/>
                <w:iCs/>
                <w:w w:val="105"/>
                <w:sz w:val="24"/>
                <w:szCs w:val="24"/>
              </w:rPr>
              <w:t>(</w:t>
            </w:r>
            <w:r>
              <w:rPr>
                <w:rFonts w:ascii="Times New Roman" w:hAnsi="Times New Roman"/>
                <w:iCs/>
                <w:w w:val="105"/>
                <w:sz w:val="24"/>
                <w:szCs w:val="24"/>
                <w:lang w:val="ru-RU"/>
              </w:rPr>
              <w:t>2</w:t>
            </w:r>
            <w:r w:rsidRPr="004E4EC3">
              <w:rPr>
                <w:rFonts w:ascii="Times New Roman" w:hAnsi="Times New Roman"/>
                <w:w w:val="105"/>
                <w:sz w:val="24"/>
                <w:szCs w:val="24"/>
              </w:rPr>
              <w:t>ч.)</w:t>
            </w:r>
          </w:p>
        </w:tc>
      </w:tr>
      <w:tr w:rsidR="00E924F0" w:rsidRPr="00D2249D" w:rsidTr="00E924F0">
        <w:tc>
          <w:tcPr>
            <w:tcW w:w="2978" w:type="dxa"/>
            <w:vMerge w:val="restart"/>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lastRenderedPageBreak/>
              <w:t>Опора и движение. Опор</w:t>
            </w:r>
            <w:r w:rsidRPr="004E4EC3">
              <w:rPr>
                <w:rFonts w:ascii="Times New Roman" w:hAnsi="Times New Roman"/>
                <w:sz w:val="24"/>
                <w:szCs w:val="24"/>
                <w:lang w:val="ru-RU"/>
              </w:rPr>
              <w:softHyphen/>
              <w:t xml:space="preserve">но-двигательная </w:t>
            </w:r>
            <w:r>
              <w:rPr>
                <w:rFonts w:ascii="Times New Roman" w:hAnsi="Times New Roman"/>
                <w:sz w:val="24"/>
                <w:szCs w:val="24"/>
                <w:lang w:val="ru-RU"/>
              </w:rPr>
              <w:t>система. Профилактика травматиз</w:t>
            </w:r>
            <w:r w:rsidRPr="004E4EC3">
              <w:rPr>
                <w:rFonts w:ascii="Times New Roman" w:hAnsi="Times New Roman"/>
                <w:sz w:val="24"/>
                <w:szCs w:val="24"/>
                <w:lang w:val="ru-RU"/>
              </w:rPr>
              <w:t xml:space="preserve">ма. Значение физических упражнений и культуры труда для формирования скелета и мускулатуры. </w:t>
            </w:r>
            <w:r w:rsidRPr="004E4EC3">
              <w:rPr>
                <w:rFonts w:ascii="Times New Roman" w:hAnsi="Times New Roman"/>
                <w:sz w:val="24"/>
                <w:szCs w:val="24"/>
              </w:rPr>
              <w:t>Перваяпомощьпритрав</w:t>
            </w:r>
            <w:r w:rsidRPr="004E4EC3">
              <w:rPr>
                <w:rFonts w:ascii="Times New Roman" w:eastAsia="Times New Roman" w:hAnsi="Times New Roman"/>
                <w:color w:val="000000"/>
                <w:spacing w:val="-6"/>
                <w:sz w:val="24"/>
                <w:szCs w:val="24"/>
              </w:rPr>
              <w:t>махопорно-двигательной</w:t>
            </w:r>
            <w:r w:rsidRPr="004E4EC3">
              <w:rPr>
                <w:rFonts w:ascii="Times New Roman" w:eastAsia="Times New Roman" w:hAnsi="Times New Roman"/>
                <w:color w:val="000000"/>
                <w:spacing w:val="-12"/>
                <w:sz w:val="24"/>
                <w:szCs w:val="24"/>
              </w:rPr>
              <w:t>системы.</w:t>
            </w:r>
          </w:p>
        </w:tc>
        <w:tc>
          <w:tcPr>
            <w:tcW w:w="3685" w:type="dxa"/>
            <w:gridSpan w:val="3"/>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Опорно-двигательная система. Состав, строение и рост кости. Кости: трубчатые, губчатые, пло</w:t>
            </w:r>
            <w:r w:rsidRPr="004E4EC3">
              <w:rPr>
                <w:rFonts w:ascii="Times New Roman" w:hAnsi="Times New Roman"/>
                <w:sz w:val="24"/>
                <w:szCs w:val="24"/>
                <w:lang w:val="ru-RU"/>
              </w:rPr>
              <w:softHyphen/>
              <w:t xml:space="preserve">ские, </w:t>
            </w:r>
            <w:r>
              <w:rPr>
                <w:rFonts w:ascii="Times New Roman" w:hAnsi="Times New Roman"/>
                <w:sz w:val="24"/>
                <w:szCs w:val="24"/>
                <w:lang w:val="ru-RU"/>
              </w:rPr>
              <w:t xml:space="preserve">смешанные. </w:t>
            </w:r>
            <w:r w:rsidRPr="00A226DD">
              <w:rPr>
                <w:rFonts w:ascii="Times New Roman" w:hAnsi="Times New Roman"/>
                <w:b/>
                <w:sz w:val="24"/>
                <w:szCs w:val="24"/>
                <w:lang w:val="ru-RU"/>
              </w:rPr>
              <w:t xml:space="preserve">Лабораторные работы:№ 2 </w:t>
            </w:r>
            <w:r w:rsidRPr="004E4EC3">
              <w:rPr>
                <w:rFonts w:ascii="Times New Roman" w:hAnsi="Times New Roman"/>
                <w:sz w:val="24"/>
                <w:szCs w:val="24"/>
                <w:lang w:val="ru-RU"/>
              </w:rPr>
              <w:t>«Изучение микроскопиче</w:t>
            </w:r>
            <w:r w:rsidRPr="004E4EC3">
              <w:rPr>
                <w:rFonts w:ascii="Times New Roman" w:hAnsi="Times New Roman"/>
                <w:sz w:val="24"/>
                <w:szCs w:val="24"/>
                <w:lang w:val="ru-RU"/>
              </w:rPr>
              <w:softHyphen/>
              <w:t>ского строения кости», «Изучение внешнего вида отдельных костей скелета человека».</w:t>
            </w:r>
          </w:p>
          <w:p w:rsidR="00E924F0" w:rsidRPr="004E4EC3" w:rsidRDefault="00E924F0" w:rsidP="00E924F0">
            <w:pPr>
              <w:pStyle w:val="aa"/>
              <w:spacing w:line="240" w:lineRule="atLeast"/>
              <w:rPr>
                <w:rFonts w:ascii="Times New Roman" w:hAnsi="Times New Roman"/>
                <w:sz w:val="24"/>
                <w:szCs w:val="24"/>
                <w:lang w:val="ru-RU"/>
              </w:rPr>
            </w:pPr>
          </w:p>
        </w:tc>
        <w:tc>
          <w:tcPr>
            <w:tcW w:w="3651"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Распознавать на наглядных пособиях органы опорно-д</w:t>
            </w:r>
            <w:r>
              <w:rPr>
                <w:rFonts w:ascii="Times New Roman" w:hAnsi="Times New Roman"/>
                <w:sz w:val="24"/>
                <w:szCs w:val="24"/>
                <w:lang w:val="ru-RU"/>
              </w:rPr>
              <w:t>вигательной системы (кости). Вы</w:t>
            </w:r>
            <w:r w:rsidRPr="004E4EC3">
              <w:rPr>
                <w:rFonts w:ascii="Times New Roman" w:hAnsi="Times New Roman"/>
                <w:sz w:val="24"/>
                <w:szCs w:val="24"/>
                <w:lang w:val="ru-RU"/>
              </w:rPr>
              <w:t>делять существенные признаки опорно-дви</w:t>
            </w:r>
            <w:r w:rsidRPr="004E4EC3">
              <w:rPr>
                <w:rFonts w:ascii="Times New Roman" w:hAnsi="Times New Roman"/>
                <w:sz w:val="24"/>
                <w:szCs w:val="24"/>
                <w:lang w:val="ru-RU"/>
              </w:rPr>
              <w:softHyphen/>
              <w:t>гательной системы человека. Проводить биологическое исследование, делать выводы на основе полученных результатов.</w:t>
            </w:r>
          </w:p>
          <w:p w:rsidR="00E924F0" w:rsidRPr="004E4EC3" w:rsidRDefault="00E924F0" w:rsidP="00E924F0">
            <w:pPr>
              <w:pStyle w:val="aa"/>
              <w:spacing w:line="240" w:lineRule="atLeast"/>
              <w:rPr>
                <w:rFonts w:ascii="Times New Roman" w:hAnsi="Times New Roman"/>
                <w:sz w:val="24"/>
                <w:szCs w:val="24"/>
                <w:lang w:val="ru-RU"/>
              </w:rPr>
            </w:pPr>
          </w:p>
        </w:tc>
      </w:tr>
      <w:tr w:rsidR="00E924F0" w:rsidRPr="00D2249D" w:rsidTr="00E924F0">
        <w:tc>
          <w:tcPr>
            <w:tcW w:w="2978" w:type="dxa"/>
            <w:vMerge/>
          </w:tcPr>
          <w:p w:rsidR="00E924F0" w:rsidRPr="004E4EC3" w:rsidRDefault="00E924F0" w:rsidP="00E924F0">
            <w:pPr>
              <w:pStyle w:val="aa"/>
              <w:spacing w:line="240" w:lineRule="atLeast"/>
              <w:rPr>
                <w:rFonts w:ascii="Times New Roman" w:hAnsi="Times New Roman"/>
                <w:sz w:val="24"/>
                <w:szCs w:val="24"/>
                <w:lang w:val="ru-RU"/>
              </w:rPr>
            </w:pPr>
          </w:p>
        </w:tc>
        <w:tc>
          <w:tcPr>
            <w:tcW w:w="3685" w:type="dxa"/>
            <w:gridSpan w:val="3"/>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Скелет человека. Соединение ко</w:t>
            </w:r>
            <w:r>
              <w:rPr>
                <w:rFonts w:ascii="Times New Roman" w:hAnsi="Times New Roman"/>
                <w:sz w:val="24"/>
                <w:szCs w:val="24"/>
                <w:lang w:val="ru-RU"/>
              </w:rPr>
              <w:t>стей. Скелет головы. Сустав. Ко</w:t>
            </w:r>
            <w:r w:rsidRPr="004E4EC3">
              <w:rPr>
                <w:rFonts w:ascii="Times New Roman" w:hAnsi="Times New Roman"/>
                <w:sz w:val="24"/>
                <w:szCs w:val="24"/>
                <w:lang w:val="ru-RU"/>
              </w:rPr>
              <w:t>сти черепа: лобная, теменные,</w:t>
            </w:r>
            <w:r w:rsidRPr="004E4EC3">
              <w:rPr>
                <w:rFonts w:ascii="Times New Roman" w:hAnsi="Times New Roman"/>
                <w:sz w:val="24"/>
                <w:szCs w:val="24"/>
                <w:lang w:val="ru-RU"/>
              </w:rPr>
              <w:br/>
              <w:t>височные, затылочная, клиновид</w:t>
            </w:r>
            <w:r w:rsidRPr="004E4EC3">
              <w:rPr>
                <w:rFonts w:ascii="Times New Roman" w:hAnsi="Times New Roman"/>
                <w:sz w:val="24"/>
                <w:szCs w:val="24"/>
                <w:lang w:val="ru-RU"/>
              </w:rPr>
              <w:softHyphen/>
              <w:t>ная и решётчатая.</w:t>
            </w:r>
            <w:r w:rsidRPr="004E4EC3">
              <w:rPr>
                <w:rFonts w:ascii="Times New Roman" w:hAnsi="Times New Roman"/>
                <w:sz w:val="24"/>
                <w:szCs w:val="24"/>
                <w:lang w:val="ru-RU"/>
              </w:rPr>
              <w:tab/>
            </w:r>
          </w:p>
        </w:tc>
        <w:tc>
          <w:tcPr>
            <w:tcW w:w="3651"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Распознавать на наглядных пособиях кости скелета человека.</w:t>
            </w:r>
            <w:r>
              <w:rPr>
                <w:rFonts w:ascii="Times New Roman" w:hAnsi="Times New Roman"/>
                <w:sz w:val="24"/>
                <w:szCs w:val="24"/>
                <w:lang w:val="ru-RU"/>
              </w:rPr>
              <w:t xml:space="preserve"> Определять типы соедине</w:t>
            </w:r>
            <w:r w:rsidRPr="004E4EC3">
              <w:rPr>
                <w:rFonts w:ascii="Times New Roman" w:hAnsi="Times New Roman"/>
                <w:sz w:val="24"/>
                <w:szCs w:val="24"/>
                <w:lang w:val="ru-RU"/>
              </w:rPr>
              <w:t>ния кост</w:t>
            </w:r>
            <w:r>
              <w:rPr>
                <w:rFonts w:ascii="Times New Roman" w:hAnsi="Times New Roman"/>
                <w:sz w:val="24"/>
                <w:szCs w:val="24"/>
                <w:lang w:val="ru-RU"/>
              </w:rPr>
              <w:t>ей. Объяснять особенности строе</w:t>
            </w:r>
            <w:r w:rsidRPr="004E4EC3">
              <w:rPr>
                <w:rFonts w:ascii="Times New Roman" w:hAnsi="Times New Roman"/>
                <w:sz w:val="24"/>
                <w:szCs w:val="24"/>
                <w:lang w:val="ru-RU"/>
              </w:rPr>
              <w:t>ния скелета человека.</w:t>
            </w:r>
          </w:p>
        </w:tc>
      </w:tr>
      <w:tr w:rsidR="00E924F0" w:rsidRPr="00E04096" w:rsidTr="00E924F0">
        <w:tc>
          <w:tcPr>
            <w:tcW w:w="2978" w:type="dxa"/>
            <w:vMerge/>
          </w:tcPr>
          <w:p w:rsidR="00E924F0" w:rsidRPr="004E4EC3" w:rsidRDefault="00E924F0" w:rsidP="00E924F0">
            <w:pPr>
              <w:pStyle w:val="aa"/>
              <w:spacing w:line="240" w:lineRule="atLeast"/>
              <w:rPr>
                <w:rFonts w:ascii="Times New Roman" w:hAnsi="Times New Roman"/>
                <w:sz w:val="24"/>
                <w:szCs w:val="24"/>
                <w:lang w:val="ru-RU"/>
              </w:rPr>
            </w:pPr>
          </w:p>
        </w:tc>
        <w:tc>
          <w:tcPr>
            <w:tcW w:w="3685" w:type="dxa"/>
            <w:gridSpan w:val="3"/>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t>Скелет туловища. Позвоночник как основная часть скелета туло</w:t>
            </w:r>
            <w:r w:rsidRPr="004E4EC3">
              <w:rPr>
                <w:rFonts w:ascii="Times New Roman" w:hAnsi="Times New Roman"/>
                <w:sz w:val="24"/>
                <w:szCs w:val="24"/>
                <w:lang w:val="ru-RU"/>
              </w:rPr>
              <w:softHyphen/>
              <w:t xml:space="preserve">вища. </w:t>
            </w:r>
            <w:r w:rsidRPr="004E4EC3">
              <w:rPr>
                <w:rFonts w:ascii="Times New Roman" w:hAnsi="Times New Roman"/>
                <w:sz w:val="24"/>
                <w:szCs w:val="24"/>
              </w:rPr>
              <w:t>Скелетконечностей и ихпоясов.</w:t>
            </w:r>
          </w:p>
          <w:p w:rsidR="00E924F0" w:rsidRPr="004E4EC3" w:rsidRDefault="00E924F0" w:rsidP="00E924F0">
            <w:pPr>
              <w:pStyle w:val="aa"/>
              <w:spacing w:line="240" w:lineRule="atLeast"/>
              <w:rPr>
                <w:rFonts w:ascii="Times New Roman" w:hAnsi="Times New Roman"/>
                <w:sz w:val="24"/>
                <w:szCs w:val="24"/>
              </w:rPr>
            </w:pPr>
          </w:p>
        </w:tc>
        <w:tc>
          <w:tcPr>
            <w:tcW w:w="3651" w:type="dxa"/>
          </w:tcPr>
          <w:p w:rsidR="00E924F0" w:rsidRPr="00E04096"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особенности строения скелета человека. Распознавать на на</w:t>
            </w:r>
            <w:r>
              <w:rPr>
                <w:rFonts w:ascii="Times New Roman" w:hAnsi="Times New Roman"/>
                <w:sz w:val="24"/>
                <w:szCs w:val="24"/>
                <w:lang w:val="ru-RU"/>
              </w:rPr>
              <w:t>глядных посо</w:t>
            </w:r>
            <w:r w:rsidRPr="004E4EC3">
              <w:rPr>
                <w:rFonts w:ascii="Times New Roman" w:hAnsi="Times New Roman"/>
                <w:sz w:val="24"/>
                <w:szCs w:val="24"/>
                <w:lang w:val="ru-RU"/>
              </w:rPr>
              <w:t xml:space="preserve">биях кости скелета конечностей и их поясов. </w:t>
            </w:r>
            <w:r w:rsidRPr="00E04096">
              <w:rPr>
                <w:rFonts w:ascii="Times New Roman" w:hAnsi="Times New Roman"/>
                <w:sz w:val="24"/>
                <w:szCs w:val="24"/>
                <w:lang w:val="ru-RU"/>
              </w:rPr>
              <w:t>Объяснять зависимость гибкости тела человека от строения его позвоночника.</w:t>
            </w:r>
          </w:p>
        </w:tc>
      </w:tr>
      <w:tr w:rsidR="00E924F0" w:rsidRPr="00D2249D" w:rsidTr="00E924F0">
        <w:tc>
          <w:tcPr>
            <w:tcW w:w="2978" w:type="dxa"/>
            <w:vMerge/>
          </w:tcPr>
          <w:p w:rsidR="00E924F0" w:rsidRPr="00E04096" w:rsidRDefault="00E924F0" w:rsidP="00E924F0">
            <w:pPr>
              <w:pStyle w:val="aa"/>
              <w:spacing w:line="240" w:lineRule="atLeast"/>
              <w:rPr>
                <w:rFonts w:ascii="Times New Roman" w:hAnsi="Times New Roman"/>
                <w:sz w:val="24"/>
                <w:szCs w:val="24"/>
                <w:lang w:val="ru-RU"/>
              </w:rPr>
            </w:pPr>
          </w:p>
        </w:tc>
        <w:tc>
          <w:tcPr>
            <w:tcW w:w="3685" w:type="dxa"/>
            <w:gridSpan w:val="3"/>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t xml:space="preserve">Строение и функции скелетных мышц. </w:t>
            </w:r>
            <w:r w:rsidRPr="004E4EC3">
              <w:rPr>
                <w:rFonts w:ascii="Times New Roman" w:hAnsi="Times New Roman"/>
                <w:sz w:val="24"/>
                <w:szCs w:val="24"/>
              </w:rPr>
              <w:t>Основныегруппыскелетныхмышц.</w:t>
            </w:r>
          </w:p>
          <w:p w:rsidR="00E924F0" w:rsidRPr="004E4EC3" w:rsidRDefault="00E924F0" w:rsidP="00E924F0">
            <w:pPr>
              <w:pStyle w:val="aa"/>
              <w:spacing w:line="240" w:lineRule="atLeast"/>
              <w:rPr>
                <w:rFonts w:ascii="Times New Roman" w:hAnsi="Times New Roman"/>
                <w:sz w:val="24"/>
                <w:szCs w:val="24"/>
              </w:rPr>
            </w:pPr>
          </w:p>
        </w:tc>
        <w:tc>
          <w:tcPr>
            <w:tcW w:w="3651"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особенности строения скелетных мышц. Распознавать на наглядных пособиях скелетные мышцы.</w:t>
            </w:r>
          </w:p>
        </w:tc>
      </w:tr>
      <w:tr w:rsidR="00E924F0" w:rsidRPr="00E04096" w:rsidTr="00E924F0">
        <w:tc>
          <w:tcPr>
            <w:tcW w:w="2978" w:type="dxa"/>
            <w:vMerge/>
          </w:tcPr>
          <w:p w:rsidR="00E924F0" w:rsidRPr="004E4EC3" w:rsidRDefault="00E924F0" w:rsidP="00E924F0">
            <w:pPr>
              <w:pStyle w:val="aa"/>
              <w:spacing w:line="240" w:lineRule="atLeast"/>
              <w:rPr>
                <w:rFonts w:ascii="Times New Roman" w:hAnsi="Times New Roman"/>
                <w:sz w:val="24"/>
                <w:szCs w:val="24"/>
                <w:lang w:val="ru-RU"/>
              </w:rPr>
            </w:pPr>
          </w:p>
        </w:tc>
        <w:tc>
          <w:tcPr>
            <w:tcW w:w="3685" w:type="dxa"/>
            <w:gridSpan w:val="3"/>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Работа мышц и её регуляция. Мышцы синергисты и антагони</w:t>
            </w:r>
            <w:r w:rsidRPr="004E4EC3">
              <w:rPr>
                <w:rFonts w:ascii="Times New Roman" w:hAnsi="Times New Roman"/>
                <w:sz w:val="24"/>
                <w:szCs w:val="24"/>
                <w:lang w:val="ru-RU"/>
              </w:rPr>
              <w:softHyphen/>
              <w:t>сты. Атрофия мышц. Утомление и восстановление мышц. Изучение</w:t>
            </w:r>
            <w:r>
              <w:rPr>
                <w:rFonts w:ascii="Times New Roman" w:hAnsi="Times New Roman"/>
                <w:sz w:val="24"/>
                <w:szCs w:val="24"/>
                <w:lang w:val="ru-RU"/>
              </w:rPr>
              <w:t xml:space="preserve"> влияния статической и динамиче</w:t>
            </w:r>
            <w:r w:rsidRPr="004E4EC3">
              <w:rPr>
                <w:rFonts w:ascii="Times New Roman" w:hAnsi="Times New Roman"/>
                <w:sz w:val="24"/>
                <w:szCs w:val="24"/>
                <w:lang w:val="ru-RU"/>
              </w:rPr>
              <w:t>ской работы на утомление мышц.</w:t>
            </w:r>
            <w:r>
              <w:rPr>
                <w:rFonts w:ascii="Times New Roman" w:hAnsi="Times New Roman"/>
                <w:sz w:val="24"/>
                <w:szCs w:val="24"/>
                <w:lang w:val="ru-RU"/>
              </w:rPr>
              <w:t xml:space="preserve"> Самонаблюдение : «Работа основ</w:t>
            </w:r>
            <w:r w:rsidRPr="004E4EC3">
              <w:rPr>
                <w:rFonts w:ascii="Times New Roman" w:hAnsi="Times New Roman"/>
                <w:sz w:val="24"/>
                <w:szCs w:val="24"/>
                <w:lang w:val="ru-RU"/>
              </w:rPr>
              <w:t>ных мышц, роль плечевого пояса в движениях руки».</w:t>
            </w:r>
          </w:p>
        </w:tc>
        <w:tc>
          <w:tcPr>
            <w:tcW w:w="3651" w:type="dxa"/>
          </w:tcPr>
          <w:p w:rsidR="00E924F0" w:rsidRPr="00E04096"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w:t>
            </w:r>
            <w:r>
              <w:rPr>
                <w:rFonts w:ascii="Times New Roman" w:hAnsi="Times New Roman"/>
                <w:sz w:val="24"/>
                <w:szCs w:val="24"/>
                <w:lang w:val="ru-RU"/>
              </w:rPr>
              <w:t>ть особенности работы мышц. Объ</w:t>
            </w:r>
            <w:r w:rsidRPr="004E4EC3">
              <w:rPr>
                <w:rFonts w:ascii="Times New Roman" w:hAnsi="Times New Roman"/>
                <w:sz w:val="24"/>
                <w:szCs w:val="24"/>
                <w:lang w:val="ru-RU"/>
              </w:rPr>
              <w:t xml:space="preserve">яснять механизмы регуляции работы мышц. </w:t>
            </w:r>
            <w:r w:rsidRPr="00E04096">
              <w:rPr>
                <w:rFonts w:ascii="Times New Roman" w:hAnsi="Times New Roman"/>
                <w:sz w:val="24"/>
                <w:szCs w:val="24"/>
                <w:lang w:val="ru-RU"/>
              </w:rPr>
              <w:t>Проводить биологическое исследование, делать выводы на основе полученных резуль</w:t>
            </w:r>
            <w:r>
              <w:rPr>
                <w:rFonts w:ascii="Times New Roman" w:hAnsi="Times New Roman"/>
                <w:sz w:val="24"/>
                <w:szCs w:val="24"/>
                <w:lang w:val="ru-RU"/>
              </w:rPr>
              <w:t>т</w:t>
            </w:r>
            <w:r w:rsidRPr="00E04096">
              <w:rPr>
                <w:rFonts w:ascii="Times New Roman" w:hAnsi="Times New Roman"/>
                <w:sz w:val="24"/>
                <w:szCs w:val="24"/>
                <w:lang w:val="ru-RU"/>
              </w:rPr>
              <w:t>атов.</w:t>
            </w:r>
          </w:p>
          <w:p w:rsidR="00E924F0" w:rsidRPr="00E04096" w:rsidRDefault="00E924F0" w:rsidP="00E924F0">
            <w:pPr>
              <w:pStyle w:val="aa"/>
              <w:spacing w:line="240" w:lineRule="atLeast"/>
              <w:rPr>
                <w:rFonts w:ascii="Times New Roman" w:hAnsi="Times New Roman"/>
                <w:sz w:val="24"/>
                <w:szCs w:val="24"/>
                <w:lang w:val="ru-RU"/>
              </w:rPr>
            </w:pPr>
          </w:p>
        </w:tc>
      </w:tr>
      <w:tr w:rsidR="00E924F0" w:rsidRPr="00D2249D" w:rsidTr="00E924F0">
        <w:tc>
          <w:tcPr>
            <w:tcW w:w="2978" w:type="dxa"/>
            <w:vMerge/>
          </w:tcPr>
          <w:p w:rsidR="00E924F0" w:rsidRPr="00E04096" w:rsidRDefault="00E924F0" w:rsidP="00E924F0">
            <w:pPr>
              <w:pStyle w:val="aa"/>
              <w:spacing w:line="240" w:lineRule="atLeast"/>
              <w:rPr>
                <w:rFonts w:ascii="Times New Roman" w:hAnsi="Times New Roman"/>
                <w:sz w:val="24"/>
                <w:szCs w:val="24"/>
                <w:lang w:val="ru-RU"/>
              </w:rPr>
            </w:pPr>
          </w:p>
        </w:tc>
        <w:tc>
          <w:tcPr>
            <w:tcW w:w="3685" w:type="dxa"/>
            <w:gridSpan w:val="3"/>
          </w:tcPr>
          <w:p w:rsidR="00E924F0" w:rsidRPr="00E94D08"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Значение физических упражне</w:t>
            </w:r>
            <w:r w:rsidRPr="004E4EC3">
              <w:rPr>
                <w:rFonts w:ascii="Times New Roman" w:hAnsi="Times New Roman"/>
                <w:sz w:val="24"/>
                <w:szCs w:val="24"/>
                <w:lang w:val="ru-RU"/>
              </w:rPr>
              <w:softHyphen/>
              <w:t>ний и культуры труда для форми</w:t>
            </w:r>
            <w:r w:rsidRPr="004E4EC3">
              <w:rPr>
                <w:rFonts w:ascii="Times New Roman" w:hAnsi="Times New Roman"/>
                <w:sz w:val="24"/>
                <w:szCs w:val="24"/>
                <w:lang w:val="ru-RU"/>
              </w:rPr>
              <w:softHyphen/>
              <w:t>рования скелета и мускулатуры.</w:t>
            </w:r>
            <w:r w:rsidRPr="00A226DD">
              <w:rPr>
                <w:rFonts w:ascii="Times New Roman" w:hAnsi="Times New Roman"/>
                <w:b/>
                <w:sz w:val="24"/>
                <w:szCs w:val="24"/>
                <w:lang w:val="ru-RU"/>
              </w:rPr>
              <w:t>Лабораторная работа № 3</w:t>
            </w:r>
            <w:r w:rsidRPr="00E94D08">
              <w:rPr>
                <w:rFonts w:ascii="Times New Roman" w:hAnsi="Times New Roman"/>
                <w:sz w:val="24"/>
                <w:szCs w:val="24"/>
                <w:lang w:val="ru-RU"/>
              </w:rPr>
              <w:t xml:space="preserve"> «Влияние статистической и динамической работы на утомление мышц»</w:t>
            </w:r>
          </w:p>
          <w:p w:rsidR="00E924F0" w:rsidRPr="00E94D08" w:rsidRDefault="00E924F0" w:rsidP="00E924F0">
            <w:pPr>
              <w:pStyle w:val="aa"/>
              <w:spacing w:line="240" w:lineRule="atLeast"/>
              <w:rPr>
                <w:rFonts w:ascii="Times New Roman" w:hAnsi="Times New Roman"/>
                <w:sz w:val="24"/>
                <w:szCs w:val="24"/>
                <w:lang w:val="ru-RU"/>
              </w:rPr>
            </w:pPr>
            <w:r w:rsidRPr="00A226DD">
              <w:rPr>
                <w:rFonts w:ascii="Times New Roman" w:hAnsi="Times New Roman"/>
                <w:b/>
                <w:sz w:val="24"/>
                <w:szCs w:val="24"/>
                <w:lang w:val="ru-RU"/>
              </w:rPr>
              <w:t>Лабораторная работа № 4</w:t>
            </w:r>
            <w:r w:rsidRPr="00E94D08">
              <w:rPr>
                <w:rFonts w:ascii="Times New Roman" w:hAnsi="Times New Roman"/>
                <w:sz w:val="24"/>
                <w:szCs w:val="24"/>
                <w:lang w:val="ru-RU"/>
              </w:rPr>
              <w:t xml:space="preserve"> «Значение активного отдыха для восстановления работоспособности мышц»</w:t>
            </w:r>
          </w:p>
        </w:tc>
        <w:tc>
          <w:tcPr>
            <w:tcW w:w="3651"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Выявлять влияние физических упражнений на развитие скелета и мускулатуры.</w:t>
            </w:r>
          </w:p>
        </w:tc>
      </w:tr>
      <w:tr w:rsidR="00E924F0" w:rsidRPr="00D2249D" w:rsidTr="00E924F0">
        <w:tc>
          <w:tcPr>
            <w:tcW w:w="2978" w:type="dxa"/>
            <w:vMerge/>
          </w:tcPr>
          <w:p w:rsidR="00E924F0" w:rsidRPr="004E4EC3" w:rsidRDefault="00E924F0" w:rsidP="00E924F0">
            <w:pPr>
              <w:pStyle w:val="aa"/>
              <w:spacing w:line="240" w:lineRule="atLeast"/>
              <w:rPr>
                <w:rFonts w:ascii="Times New Roman" w:hAnsi="Times New Roman"/>
                <w:sz w:val="24"/>
                <w:szCs w:val="24"/>
                <w:lang w:val="ru-RU"/>
              </w:rPr>
            </w:pPr>
          </w:p>
        </w:tc>
        <w:tc>
          <w:tcPr>
            <w:tcW w:w="3685" w:type="dxa"/>
            <w:gridSpan w:val="3"/>
            <w:vMerge w:val="restart"/>
          </w:tcPr>
          <w:p w:rsidR="00E924F0" w:rsidRDefault="00E924F0" w:rsidP="00E924F0">
            <w:pPr>
              <w:pStyle w:val="aa"/>
              <w:spacing w:line="240" w:lineRule="atLeast"/>
              <w:jc w:val="left"/>
              <w:rPr>
                <w:b/>
                <w:i/>
                <w:lang w:val="ru-RU"/>
              </w:rPr>
            </w:pPr>
            <w:r w:rsidRPr="004E4EC3">
              <w:rPr>
                <w:rFonts w:ascii="Times New Roman" w:hAnsi="Times New Roman"/>
                <w:sz w:val="24"/>
                <w:szCs w:val="24"/>
                <w:lang w:val="ru-RU"/>
              </w:rPr>
              <w:t>Нарушения опорно-</w:t>
            </w:r>
            <w:r w:rsidRPr="004E4EC3">
              <w:rPr>
                <w:rFonts w:ascii="Times New Roman" w:hAnsi="Times New Roman"/>
                <w:sz w:val="24"/>
                <w:szCs w:val="24"/>
                <w:lang w:val="ru-RU"/>
              </w:rPr>
              <w:lastRenderedPageBreak/>
              <w:t>двигательной системы. Травматизм. Рахит. Осанка. Остеохондроз. Сколиоз. Плоскостопие</w:t>
            </w:r>
          </w:p>
          <w:p w:rsidR="00E924F0" w:rsidRPr="00702F4C" w:rsidRDefault="00E924F0" w:rsidP="00E924F0">
            <w:pPr>
              <w:pStyle w:val="aa"/>
              <w:spacing w:line="240" w:lineRule="atLeast"/>
              <w:jc w:val="left"/>
              <w:rPr>
                <w:rFonts w:ascii="Times New Roman" w:hAnsi="Times New Roman"/>
                <w:sz w:val="24"/>
                <w:szCs w:val="24"/>
                <w:lang w:val="ru-RU"/>
              </w:rPr>
            </w:pPr>
            <w:r w:rsidRPr="00702F4C">
              <w:rPr>
                <w:rFonts w:ascii="Times New Roman" w:hAnsi="Times New Roman"/>
                <w:b/>
                <w:sz w:val="24"/>
                <w:szCs w:val="24"/>
                <w:lang w:val="ru-RU"/>
              </w:rPr>
              <w:t>Лабораторная работа № 5</w:t>
            </w:r>
            <w:r w:rsidRPr="00702F4C">
              <w:rPr>
                <w:rFonts w:ascii="Times New Roman" w:hAnsi="Times New Roman"/>
                <w:sz w:val="24"/>
                <w:szCs w:val="24"/>
                <w:lang w:val="ru-RU"/>
              </w:rPr>
              <w:t xml:space="preserve"> «Выявление плоскостопия» (вы</w:t>
            </w:r>
            <w:r w:rsidRPr="00702F4C">
              <w:rPr>
                <w:rFonts w:ascii="Times New Roman" w:hAnsi="Times New Roman"/>
                <w:sz w:val="24"/>
                <w:szCs w:val="24"/>
                <w:lang w:val="ru-RU"/>
              </w:rPr>
              <w:softHyphen/>
              <w:t>полняется дома).</w:t>
            </w:r>
          </w:p>
          <w:p w:rsidR="00E924F0" w:rsidRPr="00702F4C" w:rsidRDefault="00E924F0" w:rsidP="00E924F0">
            <w:pPr>
              <w:pStyle w:val="aa"/>
              <w:spacing w:line="240" w:lineRule="atLeast"/>
              <w:rPr>
                <w:rFonts w:ascii="Times New Roman" w:hAnsi="Times New Roman"/>
                <w:sz w:val="24"/>
                <w:szCs w:val="24"/>
                <w:lang w:val="ru-RU"/>
              </w:rPr>
            </w:pPr>
          </w:p>
        </w:tc>
        <w:tc>
          <w:tcPr>
            <w:tcW w:w="3651"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 xml:space="preserve">Объяснять условия нормального </w:t>
            </w:r>
            <w:r w:rsidRPr="004E4EC3">
              <w:rPr>
                <w:rFonts w:ascii="Times New Roman" w:hAnsi="Times New Roman"/>
                <w:sz w:val="24"/>
                <w:szCs w:val="24"/>
                <w:lang w:val="ru-RU"/>
              </w:rPr>
              <w:lastRenderedPageBreak/>
              <w:t>развития и жизнедея</w:t>
            </w:r>
            <w:r>
              <w:rPr>
                <w:rFonts w:ascii="Times New Roman" w:hAnsi="Times New Roman"/>
                <w:sz w:val="24"/>
                <w:szCs w:val="24"/>
                <w:lang w:val="ru-RU"/>
              </w:rPr>
              <w:t>тельности органов опоры и движе</w:t>
            </w:r>
            <w:r w:rsidRPr="004E4EC3">
              <w:rPr>
                <w:rFonts w:ascii="Times New Roman" w:hAnsi="Times New Roman"/>
                <w:sz w:val="24"/>
                <w:szCs w:val="24"/>
                <w:lang w:val="ru-RU"/>
              </w:rPr>
              <w:t>ния. На о</w:t>
            </w:r>
            <w:r>
              <w:rPr>
                <w:rFonts w:ascii="Times New Roman" w:hAnsi="Times New Roman"/>
                <w:sz w:val="24"/>
                <w:szCs w:val="24"/>
                <w:lang w:val="ru-RU"/>
              </w:rPr>
              <w:t>снове наблюдения определять гар</w:t>
            </w:r>
            <w:r w:rsidRPr="004E4EC3">
              <w:rPr>
                <w:rFonts w:ascii="Times New Roman" w:hAnsi="Times New Roman"/>
                <w:sz w:val="24"/>
                <w:szCs w:val="24"/>
                <w:lang w:val="ru-RU"/>
              </w:rPr>
              <w:t>моничнос</w:t>
            </w:r>
            <w:r>
              <w:rPr>
                <w:rFonts w:ascii="Times New Roman" w:hAnsi="Times New Roman"/>
                <w:sz w:val="24"/>
                <w:szCs w:val="24"/>
                <w:lang w:val="ru-RU"/>
              </w:rPr>
              <w:t>ть физического развития, наруше</w:t>
            </w:r>
            <w:r w:rsidRPr="004E4EC3">
              <w:rPr>
                <w:rFonts w:ascii="Times New Roman" w:hAnsi="Times New Roman"/>
                <w:sz w:val="24"/>
                <w:szCs w:val="24"/>
                <w:lang w:val="ru-RU"/>
              </w:rPr>
              <w:t>ния осанки и наличие плоскостопия.</w:t>
            </w:r>
            <w:r w:rsidRPr="004E4EC3">
              <w:rPr>
                <w:rFonts w:ascii="Times New Roman" w:hAnsi="Times New Roman"/>
                <w:w w:val="102"/>
                <w:sz w:val="24"/>
                <w:szCs w:val="24"/>
                <w:lang w:val="ru-RU"/>
              </w:rPr>
              <w:t xml:space="preserve"> Приводить доказательства (аргументация) необхо</w:t>
            </w:r>
            <w:r>
              <w:rPr>
                <w:rFonts w:ascii="Times New Roman" w:hAnsi="Times New Roman"/>
                <w:w w:val="102"/>
                <w:sz w:val="24"/>
                <w:szCs w:val="24"/>
                <w:lang w:val="ru-RU"/>
              </w:rPr>
              <w:t>димости соблюдения мер профилак</w:t>
            </w:r>
            <w:r w:rsidRPr="004E4EC3">
              <w:rPr>
                <w:rFonts w:ascii="Times New Roman" w:hAnsi="Times New Roman"/>
                <w:w w:val="102"/>
                <w:sz w:val="24"/>
                <w:szCs w:val="24"/>
                <w:lang w:val="ru-RU"/>
              </w:rPr>
              <w:t>тики трав</w:t>
            </w:r>
            <w:r>
              <w:rPr>
                <w:rFonts w:ascii="Times New Roman" w:hAnsi="Times New Roman"/>
                <w:w w:val="102"/>
                <w:sz w:val="24"/>
                <w:szCs w:val="24"/>
                <w:lang w:val="ru-RU"/>
              </w:rPr>
              <w:t>матизма, нарушения осанки и раз</w:t>
            </w:r>
            <w:r w:rsidRPr="004E4EC3">
              <w:rPr>
                <w:rFonts w:ascii="Times New Roman" w:hAnsi="Times New Roman"/>
                <w:w w:val="102"/>
                <w:sz w:val="24"/>
                <w:szCs w:val="24"/>
                <w:lang w:val="ru-RU"/>
              </w:rPr>
              <w:t>вития плоскостопия.</w:t>
            </w:r>
          </w:p>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w w:val="102"/>
                <w:sz w:val="24"/>
                <w:szCs w:val="24"/>
                <w:lang w:val="ru-RU"/>
              </w:rPr>
              <w:t>Освоить приёмы оказания первой помощи при травмах опорно-двигательной системы.</w:t>
            </w:r>
          </w:p>
        </w:tc>
      </w:tr>
      <w:tr w:rsidR="00E924F0" w:rsidRPr="00D2249D" w:rsidTr="00E924F0">
        <w:tc>
          <w:tcPr>
            <w:tcW w:w="2978" w:type="dxa"/>
            <w:vMerge/>
          </w:tcPr>
          <w:p w:rsidR="00E924F0" w:rsidRPr="004E4EC3" w:rsidRDefault="00E924F0" w:rsidP="00E924F0">
            <w:pPr>
              <w:pStyle w:val="aa"/>
              <w:spacing w:line="240" w:lineRule="atLeast"/>
              <w:rPr>
                <w:rFonts w:ascii="Times New Roman" w:hAnsi="Times New Roman"/>
                <w:sz w:val="24"/>
                <w:szCs w:val="24"/>
                <w:lang w:val="ru-RU"/>
              </w:rPr>
            </w:pPr>
          </w:p>
        </w:tc>
        <w:tc>
          <w:tcPr>
            <w:tcW w:w="3685" w:type="dxa"/>
            <w:gridSpan w:val="3"/>
            <w:vMerge/>
          </w:tcPr>
          <w:p w:rsidR="00E924F0" w:rsidRPr="004E4EC3" w:rsidRDefault="00E924F0" w:rsidP="00E924F0">
            <w:pPr>
              <w:pStyle w:val="aa"/>
              <w:spacing w:line="240" w:lineRule="atLeast"/>
              <w:rPr>
                <w:rFonts w:ascii="Times New Roman" w:hAnsi="Times New Roman"/>
                <w:sz w:val="24"/>
                <w:szCs w:val="24"/>
                <w:lang w:val="ru-RU"/>
              </w:rPr>
            </w:pPr>
          </w:p>
        </w:tc>
        <w:tc>
          <w:tcPr>
            <w:tcW w:w="3651" w:type="dxa"/>
          </w:tcPr>
          <w:p w:rsidR="00E924F0" w:rsidRPr="004E4EC3" w:rsidRDefault="00E924F0" w:rsidP="00E924F0">
            <w:pPr>
              <w:pStyle w:val="aa"/>
              <w:spacing w:line="240" w:lineRule="atLeast"/>
              <w:rPr>
                <w:rFonts w:ascii="Times New Roman" w:hAnsi="Times New Roman"/>
                <w:sz w:val="24"/>
                <w:szCs w:val="24"/>
                <w:lang w:val="ru-RU"/>
              </w:rPr>
            </w:pPr>
          </w:p>
        </w:tc>
      </w:tr>
      <w:tr w:rsidR="00E924F0" w:rsidRPr="004E4EC3" w:rsidTr="00E924F0">
        <w:tc>
          <w:tcPr>
            <w:tcW w:w="10314" w:type="dxa"/>
            <w:gridSpan w:val="5"/>
            <w:vAlign w:val="center"/>
          </w:tcPr>
          <w:p w:rsidR="00E924F0" w:rsidRPr="004E4EC3" w:rsidRDefault="00E924F0" w:rsidP="00E924F0">
            <w:pPr>
              <w:shd w:val="clear" w:color="auto" w:fill="FFFFFF"/>
              <w:spacing w:before="94" w:after="0" w:line="240" w:lineRule="atLeast"/>
              <w:ind w:left="3082"/>
              <w:rPr>
                <w:rFonts w:ascii="Times New Roman" w:hAnsi="Times New Roman"/>
                <w:sz w:val="24"/>
                <w:szCs w:val="24"/>
              </w:rPr>
            </w:pPr>
            <w:r w:rsidRPr="004E4EC3">
              <w:rPr>
                <w:rFonts w:ascii="Times New Roman" w:hAnsi="Times New Roman"/>
                <w:bCs/>
                <w:color w:val="000000"/>
                <w:sz w:val="24"/>
                <w:szCs w:val="24"/>
              </w:rPr>
              <w:t>Внутренняясредаорганизма</w:t>
            </w:r>
            <w:r>
              <w:rPr>
                <w:rFonts w:ascii="Times New Roman" w:hAnsi="Times New Roman"/>
                <w:bCs/>
                <w:color w:val="000000"/>
                <w:spacing w:val="10"/>
                <w:sz w:val="24"/>
                <w:szCs w:val="24"/>
              </w:rPr>
              <w:t>(</w:t>
            </w:r>
            <w:r>
              <w:rPr>
                <w:rFonts w:ascii="Times New Roman" w:hAnsi="Times New Roman"/>
                <w:bCs/>
                <w:color w:val="000000"/>
                <w:spacing w:val="10"/>
                <w:sz w:val="24"/>
                <w:szCs w:val="24"/>
                <w:lang w:val="ru-RU"/>
              </w:rPr>
              <w:t>1</w:t>
            </w:r>
            <w:r w:rsidRPr="004E4EC3">
              <w:rPr>
                <w:rFonts w:ascii="Times New Roman" w:hAnsi="Times New Roman"/>
                <w:bCs/>
                <w:color w:val="000000"/>
                <w:spacing w:val="10"/>
                <w:sz w:val="24"/>
                <w:szCs w:val="24"/>
              </w:rPr>
              <w:t>ч.)</w:t>
            </w:r>
          </w:p>
        </w:tc>
      </w:tr>
      <w:tr w:rsidR="00E924F0" w:rsidRPr="004E4EC3" w:rsidTr="00E924F0">
        <w:tc>
          <w:tcPr>
            <w:tcW w:w="3119" w:type="dxa"/>
            <w:gridSpan w:val="2"/>
            <w:vMerge w:val="restart"/>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t>Внутренняя среда организ</w:t>
            </w:r>
            <w:r w:rsidRPr="004E4EC3">
              <w:rPr>
                <w:rFonts w:ascii="Times New Roman" w:hAnsi="Times New Roman"/>
                <w:sz w:val="24"/>
                <w:szCs w:val="24"/>
                <w:lang w:val="ru-RU"/>
              </w:rPr>
              <w:softHyphen/>
              <w:t>ма, значение её постоян</w:t>
            </w:r>
            <w:r w:rsidRPr="004E4EC3">
              <w:rPr>
                <w:rFonts w:ascii="Times New Roman" w:hAnsi="Times New Roman"/>
                <w:sz w:val="24"/>
                <w:szCs w:val="24"/>
                <w:lang w:val="ru-RU"/>
              </w:rPr>
              <w:softHyphen/>
              <w:t>ства. Кровеносная и лим</w:t>
            </w:r>
            <w:r w:rsidRPr="004E4EC3">
              <w:rPr>
                <w:rFonts w:ascii="Times New Roman" w:hAnsi="Times New Roman"/>
                <w:sz w:val="24"/>
                <w:szCs w:val="24"/>
                <w:lang w:val="ru-RU"/>
              </w:rPr>
              <w:softHyphen/>
              <w:t>фатическая системы. Со</w:t>
            </w:r>
            <w:r w:rsidRPr="004E4EC3">
              <w:rPr>
                <w:rFonts w:ascii="Times New Roman" w:hAnsi="Times New Roman"/>
                <w:sz w:val="24"/>
                <w:szCs w:val="24"/>
                <w:lang w:val="ru-RU"/>
              </w:rPr>
              <w:softHyphen/>
              <w:t>став и функции крови. Группы крови. Лимфа. Пе</w:t>
            </w:r>
            <w:r w:rsidRPr="004E4EC3">
              <w:rPr>
                <w:rFonts w:ascii="Times New Roman" w:hAnsi="Times New Roman"/>
                <w:sz w:val="24"/>
                <w:szCs w:val="24"/>
                <w:lang w:val="ru-RU"/>
              </w:rPr>
              <w:softHyphen/>
              <w:t>реливание крови. Имму</w:t>
            </w:r>
            <w:r w:rsidRPr="004E4EC3">
              <w:rPr>
                <w:rFonts w:ascii="Times New Roman" w:hAnsi="Times New Roman"/>
                <w:sz w:val="24"/>
                <w:szCs w:val="24"/>
                <w:lang w:val="ru-RU"/>
              </w:rPr>
              <w:softHyphen/>
              <w:t>нитет. Антитела. Аллер</w:t>
            </w:r>
            <w:r w:rsidRPr="004E4EC3">
              <w:rPr>
                <w:rFonts w:ascii="Times New Roman" w:hAnsi="Times New Roman"/>
                <w:sz w:val="24"/>
                <w:szCs w:val="24"/>
                <w:lang w:val="ru-RU"/>
              </w:rPr>
              <w:softHyphen/>
              <w:t>гические реакции. Пре</w:t>
            </w:r>
            <w:r w:rsidRPr="004E4EC3">
              <w:rPr>
                <w:rFonts w:ascii="Times New Roman" w:hAnsi="Times New Roman"/>
                <w:sz w:val="24"/>
                <w:szCs w:val="24"/>
                <w:lang w:val="ru-RU"/>
              </w:rPr>
              <w:softHyphen/>
              <w:t xml:space="preserve">дупредительные прививки. </w:t>
            </w:r>
            <w:r w:rsidRPr="004E4EC3">
              <w:rPr>
                <w:rFonts w:ascii="Times New Roman" w:hAnsi="Times New Roman"/>
                <w:sz w:val="24"/>
                <w:szCs w:val="24"/>
              </w:rPr>
              <w:t>Лечебныесыворотки.</w:t>
            </w: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Состав внутренней ср</w:t>
            </w:r>
            <w:r>
              <w:rPr>
                <w:rFonts w:ascii="Times New Roman" w:hAnsi="Times New Roman"/>
                <w:sz w:val="24"/>
                <w:szCs w:val="24"/>
                <w:lang w:val="ru-RU"/>
              </w:rPr>
              <w:t>еды организма и её функции. Кровь. Тка</w:t>
            </w:r>
            <w:r w:rsidRPr="004E4EC3">
              <w:rPr>
                <w:rFonts w:ascii="Times New Roman" w:hAnsi="Times New Roman"/>
                <w:sz w:val="24"/>
                <w:szCs w:val="24"/>
                <w:lang w:val="ru-RU"/>
              </w:rPr>
              <w:t>невая жидкость. Лимфа. Лимфатическая система.</w:t>
            </w:r>
          </w:p>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br w:type="column"/>
            </w: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 xml:space="preserve">Объяснять особенности строения и функций внутренней среды организма человека. </w:t>
            </w:r>
            <w:r>
              <w:rPr>
                <w:rFonts w:ascii="Times New Roman" w:hAnsi="Times New Roman"/>
                <w:sz w:val="24"/>
                <w:szCs w:val="24"/>
              </w:rPr>
              <w:t>Раз</w:t>
            </w:r>
            <w:r w:rsidRPr="004E4EC3">
              <w:rPr>
                <w:rFonts w:ascii="Times New Roman" w:hAnsi="Times New Roman"/>
                <w:sz w:val="24"/>
                <w:szCs w:val="24"/>
              </w:rPr>
              <w:t>личатьнатаблицахорганы и системыорга</w:t>
            </w:r>
            <w:r w:rsidRPr="004E4EC3">
              <w:rPr>
                <w:rFonts w:ascii="Times New Roman" w:hAnsi="Times New Roman"/>
                <w:sz w:val="24"/>
                <w:szCs w:val="24"/>
              </w:rPr>
              <w:softHyphen/>
              <w:t>новчеловека.</w:t>
            </w:r>
          </w:p>
        </w:tc>
      </w:tr>
      <w:tr w:rsidR="00E924F0" w:rsidRPr="004E4EC3"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Состав крови. Плазма, эритроци</w:t>
            </w:r>
            <w:r w:rsidRPr="004E4EC3">
              <w:rPr>
                <w:rFonts w:ascii="Times New Roman" w:hAnsi="Times New Roman"/>
                <w:sz w:val="24"/>
                <w:szCs w:val="24"/>
                <w:lang w:val="ru-RU"/>
              </w:rPr>
              <w:softHyphen/>
              <w:t>ты, лейкоциты, тромбоциты, ан</w:t>
            </w:r>
            <w:r w:rsidRPr="004E4EC3">
              <w:rPr>
                <w:rFonts w:ascii="Times New Roman" w:hAnsi="Times New Roman"/>
                <w:sz w:val="24"/>
                <w:szCs w:val="24"/>
                <w:lang w:val="ru-RU"/>
              </w:rPr>
              <w:softHyphen/>
              <w:t>титела, фагоциты, гемоглобин. Постоянство внутренней среды.</w:t>
            </w:r>
            <w:r w:rsidRPr="00A226DD">
              <w:rPr>
                <w:rFonts w:ascii="Times New Roman" w:hAnsi="Times New Roman"/>
                <w:b/>
                <w:sz w:val="24"/>
                <w:szCs w:val="24"/>
                <w:lang w:val="ru-RU"/>
              </w:rPr>
              <w:t xml:space="preserve"> Лабораторная работа № 6</w:t>
            </w:r>
            <w:r w:rsidRPr="00E94D08">
              <w:rPr>
                <w:rFonts w:ascii="Times New Roman" w:hAnsi="Times New Roman"/>
                <w:sz w:val="24"/>
                <w:szCs w:val="24"/>
                <w:lang w:val="ru-RU"/>
              </w:rPr>
              <w:t xml:space="preserve"> «Микроскопическое строение крови» </w:t>
            </w:r>
            <w:r w:rsidRPr="004E4EC3">
              <w:rPr>
                <w:rFonts w:ascii="Times New Roman" w:hAnsi="Times New Roman"/>
                <w:sz w:val="24"/>
                <w:szCs w:val="24"/>
                <w:lang w:val="ru-RU"/>
              </w:rPr>
              <w:t>(микропрепараты крови чело</w:t>
            </w:r>
            <w:r w:rsidRPr="004E4EC3">
              <w:rPr>
                <w:rFonts w:ascii="Times New Roman" w:hAnsi="Times New Roman"/>
                <w:sz w:val="24"/>
                <w:szCs w:val="24"/>
                <w:lang w:val="ru-RU"/>
              </w:rPr>
              <w:softHyphen/>
              <w:t>века и лягушки)»</w:t>
            </w:r>
          </w:p>
          <w:p w:rsidR="00E924F0" w:rsidRPr="004E4EC3" w:rsidRDefault="00E924F0" w:rsidP="00E924F0">
            <w:pPr>
              <w:pStyle w:val="aa"/>
              <w:spacing w:line="240" w:lineRule="atLeast"/>
              <w:jc w:val="lef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Сравниват</w:t>
            </w:r>
            <w:r>
              <w:rPr>
                <w:rFonts w:ascii="Times New Roman" w:hAnsi="Times New Roman"/>
                <w:sz w:val="24"/>
                <w:szCs w:val="24"/>
                <w:lang w:val="ru-RU"/>
              </w:rPr>
              <w:t>ь клетки организма человека, де</w:t>
            </w:r>
            <w:r w:rsidRPr="004E4EC3">
              <w:rPr>
                <w:rFonts w:ascii="Times New Roman" w:hAnsi="Times New Roman"/>
                <w:sz w:val="24"/>
                <w:szCs w:val="24"/>
                <w:lang w:val="ru-RU"/>
              </w:rPr>
              <w:t>лать выводы на основе сравнения. Выявлять взаимосвязи между особенностями строения клеток крови и их функциями. Наблюдать и описывать клетки крови на готовых микро</w:t>
            </w:r>
            <w:r w:rsidRPr="004E4EC3">
              <w:rPr>
                <w:rFonts w:ascii="Times New Roman" w:hAnsi="Times New Roman"/>
                <w:sz w:val="24"/>
                <w:szCs w:val="24"/>
                <w:lang w:val="ru-RU"/>
              </w:rPr>
              <w:softHyphen/>
              <w:t xml:space="preserve">препаратах. Работать с микроскопом, знать его устройство. </w:t>
            </w:r>
            <w:r w:rsidRPr="004E4EC3">
              <w:rPr>
                <w:rFonts w:ascii="Times New Roman" w:hAnsi="Times New Roman"/>
                <w:sz w:val="24"/>
                <w:szCs w:val="24"/>
              </w:rPr>
              <w:t>Соблюдатьправилаработы с микроскопом.</w:t>
            </w:r>
          </w:p>
        </w:tc>
      </w:tr>
      <w:tr w:rsidR="00E924F0" w:rsidRPr="00D2249D"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rPr>
            </w:pPr>
          </w:p>
        </w:tc>
        <w:tc>
          <w:tcPr>
            <w:tcW w:w="3402" w:type="dxa"/>
          </w:tcPr>
          <w:p w:rsidR="00E924F0" w:rsidRPr="004E4EC3" w:rsidRDefault="00E924F0" w:rsidP="00E924F0">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 xml:space="preserve">Свёртывание крови. Переливание крови. Группы крови. </w:t>
            </w:r>
            <w:r w:rsidRPr="004E4EC3">
              <w:rPr>
                <w:rFonts w:ascii="Times New Roman" w:hAnsi="Times New Roman"/>
                <w:sz w:val="24"/>
                <w:szCs w:val="24"/>
              </w:rPr>
              <w:t>Донор. Реципиент.</w:t>
            </w:r>
          </w:p>
          <w:p w:rsidR="00E924F0" w:rsidRPr="004E4EC3" w:rsidRDefault="00E924F0" w:rsidP="00E924F0">
            <w:pPr>
              <w:pStyle w:val="aa"/>
              <w:spacing w:line="240" w:lineRule="atLeast"/>
              <w:jc w:val="left"/>
              <w:rPr>
                <w:rFonts w:ascii="Times New Roman" w:hAnsi="Times New Roman"/>
                <w:sz w:val="24"/>
                <w:szCs w:val="24"/>
              </w:rPr>
            </w:pP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Выделять </w:t>
            </w:r>
            <w:r>
              <w:rPr>
                <w:rFonts w:ascii="Times New Roman" w:hAnsi="Times New Roman"/>
                <w:sz w:val="24"/>
                <w:szCs w:val="24"/>
                <w:lang w:val="ru-RU"/>
              </w:rPr>
              <w:t xml:space="preserve">существенные признаки процессов </w:t>
            </w:r>
            <w:r w:rsidRPr="004E4EC3">
              <w:rPr>
                <w:rFonts w:ascii="Times New Roman" w:hAnsi="Times New Roman"/>
                <w:sz w:val="24"/>
                <w:szCs w:val="24"/>
                <w:lang w:val="ru-RU"/>
              </w:rPr>
              <w:t>свёртыв</w:t>
            </w:r>
            <w:r>
              <w:rPr>
                <w:rFonts w:ascii="Times New Roman" w:hAnsi="Times New Roman"/>
                <w:sz w:val="24"/>
                <w:szCs w:val="24"/>
                <w:lang w:val="ru-RU"/>
              </w:rPr>
              <w:t>ания и переливания крови. Объяс</w:t>
            </w:r>
            <w:r w:rsidRPr="004E4EC3">
              <w:rPr>
                <w:rFonts w:ascii="Times New Roman" w:hAnsi="Times New Roman"/>
                <w:sz w:val="24"/>
                <w:szCs w:val="24"/>
                <w:lang w:val="ru-RU"/>
              </w:rPr>
              <w:t>нять м</w:t>
            </w:r>
            <w:r>
              <w:rPr>
                <w:rFonts w:ascii="Times New Roman" w:hAnsi="Times New Roman"/>
                <w:sz w:val="24"/>
                <w:szCs w:val="24"/>
                <w:lang w:val="ru-RU"/>
              </w:rPr>
              <w:t xml:space="preserve">еханизмы свёртывания крови и их </w:t>
            </w:r>
            <w:r w:rsidRPr="004E4EC3">
              <w:rPr>
                <w:rFonts w:ascii="Times New Roman" w:hAnsi="Times New Roman"/>
                <w:sz w:val="24"/>
                <w:szCs w:val="24"/>
                <w:lang w:val="ru-RU"/>
              </w:rPr>
              <w:t>значен</w:t>
            </w:r>
            <w:r>
              <w:rPr>
                <w:rFonts w:ascii="Times New Roman" w:hAnsi="Times New Roman"/>
                <w:sz w:val="24"/>
                <w:szCs w:val="24"/>
                <w:lang w:val="ru-RU"/>
              </w:rPr>
              <w:t>ие. Объяснять принципы переливания крови и его значение.</w:t>
            </w:r>
          </w:p>
        </w:tc>
      </w:tr>
      <w:tr w:rsidR="00E924F0" w:rsidRPr="00E94D08"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t>Иммунитет, факторы, влия</w:t>
            </w:r>
            <w:r>
              <w:rPr>
                <w:rFonts w:ascii="Times New Roman" w:hAnsi="Times New Roman"/>
                <w:sz w:val="24"/>
                <w:szCs w:val="24"/>
                <w:lang w:val="ru-RU"/>
              </w:rPr>
              <w:t>ющие на иммунитет. Нарушения им</w:t>
            </w:r>
            <w:r w:rsidRPr="004E4EC3">
              <w:rPr>
                <w:rFonts w:ascii="Times New Roman" w:hAnsi="Times New Roman"/>
                <w:sz w:val="24"/>
                <w:szCs w:val="24"/>
                <w:lang w:val="ru-RU"/>
              </w:rPr>
              <w:t>мунной системы человека. Вак</w:t>
            </w:r>
            <w:r w:rsidRPr="004E4EC3">
              <w:rPr>
                <w:rFonts w:ascii="Times New Roman" w:hAnsi="Times New Roman"/>
                <w:sz w:val="24"/>
                <w:szCs w:val="24"/>
                <w:lang w:val="ru-RU"/>
              </w:rPr>
              <w:softHyphen/>
              <w:t xml:space="preserve">цинация, лечебная сыворотка. </w:t>
            </w:r>
            <w:r w:rsidRPr="004E4EC3">
              <w:rPr>
                <w:rFonts w:ascii="Times New Roman" w:hAnsi="Times New Roman"/>
                <w:sz w:val="24"/>
                <w:szCs w:val="24"/>
              </w:rPr>
              <w:t>СПИД. Аллергия.</w:t>
            </w:r>
          </w:p>
        </w:tc>
        <w:tc>
          <w:tcPr>
            <w:tcW w:w="3793" w:type="dxa"/>
            <w:gridSpan w:val="2"/>
          </w:tcPr>
          <w:p w:rsidR="00E924F0" w:rsidRPr="00E94D08"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w:t>
            </w:r>
            <w:r>
              <w:rPr>
                <w:rFonts w:ascii="Times New Roman" w:hAnsi="Times New Roman"/>
                <w:sz w:val="24"/>
                <w:szCs w:val="24"/>
                <w:lang w:val="ru-RU"/>
              </w:rPr>
              <w:t>ть существенные признаки иммуни</w:t>
            </w:r>
            <w:r w:rsidRPr="004E4EC3">
              <w:rPr>
                <w:rFonts w:ascii="Times New Roman" w:hAnsi="Times New Roman"/>
                <w:sz w:val="24"/>
                <w:szCs w:val="24"/>
                <w:lang w:val="ru-RU"/>
              </w:rPr>
              <w:t>тета, вакцинации и действия лечебных сы</w:t>
            </w:r>
            <w:r w:rsidRPr="004E4EC3">
              <w:rPr>
                <w:rFonts w:ascii="Times New Roman" w:hAnsi="Times New Roman"/>
                <w:sz w:val="24"/>
                <w:szCs w:val="24"/>
                <w:lang w:val="ru-RU"/>
              </w:rPr>
              <w:softHyphen/>
              <w:t xml:space="preserve">вороток. </w:t>
            </w:r>
            <w:r w:rsidRPr="00E94D08">
              <w:rPr>
                <w:rFonts w:ascii="Times New Roman" w:hAnsi="Times New Roman"/>
                <w:sz w:val="24"/>
                <w:szCs w:val="24"/>
                <w:lang w:val="ru-RU"/>
              </w:rPr>
              <w:t>Объяснять причины нарушения иммунитета.</w:t>
            </w:r>
          </w:p>
        </w:tc>
      </w:tr>
      <w:tr w:rsidR="00E924F0" w:rsidRPr="004E4EC3" w:rsidTr="00E924F0">
        <w:tc>
          <w:tcPr>
            <w:tcW w:w="10314" w:type="dxa"/>
            <w:gridSpan w:val="5"/>
          </w:tcPr>
          <w:p w:rsidR="00E924F0" w:rsidRPr="004E4EC3" w:rsidRDefault="00E924F0" w:rsidP="00E924F0">
            <w:pPr>
              <w:shd w:val="clear" w:color="auto" w:fill="FFFFFF"/>
              <w:spacing w:before="65" w:after="0" w:line="240" w:lineRule="atLeast"/>
              <w:ind w:left="2635"/>
              <w:rPr>
                <w:rFonts w:ascii="Times New Roman" w:hAnsi="Times New Roman"/>
                <w:sz w:val="24"/>
                <w:szCs w:val="24"/>
              </w:rPr>
            </w:pPr>
            <w:r w:rsidRPr="004E4EC3">
              <w:rPr>
                <w:rFonts w:ascii="Times New Roman" w:hAnsi="Times New Roman"/>
                <w:bCs/>
                <w:color w:val="000000"/>
                <w:sz w:val="24"/>
                <w:szCs w:val="24"/>
              </w:rPr>
              <w:t>Кровообращение и лимфообращение</w:t>
            </w:r>
            <w:r>
              <w:rPr>
                <w:rFonts w:ascii="Times New Roman" w:hAnsi="Times New Roman"/>
                <w:bCs/>
                <w:color w:val="000000"/>
                <w:spacing w:val="11"/>
                <w:sz w:val="24"/>
                <w:szCs w:val="24"/>
              </w:rPr>
              <w:t>(</w:t>
            </w:r>
            <w:r>
              <w:rPr>
                <w:rFonts w:ascii="Times New Roman" w:hAnsi="Times New Roman"/>
                <w:bCs/>
                <w:color w:val="000000"/>
                <w:spacing w:val="11"/>
                <w:sz w:val="24"/>
                <w:szCs w:val="24"/>
                <w:lang w:val="ru-RU"/>
              </w:rPr>
              <w:t>1</w:t>
            </w:r>
            <w:r w:rsidRPr="004E4EC3">
              <w:rPr>
                <w:rFonts w:ascii="Times New Roman" w:hAnsi="Times New Roman"/>
                <w:bCs/>
                <w:color w:val="000000"/>
                <w:spacing w:val="11"/>
                <w:sz w:val="24"/>
                <w:szCs w:val="24"/>
              </w:rPr>
              <w:t>ч.)</w:t>
            </w:r>
          </w:p>
        </w:tc>
      </w:tr>
      <w:tr w:rsidR="00E924F0" w:rsidRPr="004E4EC3" w:rsidTr="00E924F0">
        <w:tc>
          <w:tcPr>
            <w:tcW w:w="3119" w:type="dxa"/>
            <w:gridSpan w:val="2"/>
            <w:vMerge w:val="restart"/>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Транспорт веществ. Строе</w:t>
            </w:r>
            <w:r w:rsidRPr="004E4EC3">
              <w:rPr>
                <w:rFonts w:ascii="Times New Roman" w:hAnsi="Times New Roman"/>
                <w:sz w:val="24"/>
                <w:szCs w:val="24"/>
                <w:lang w:val="ru-RU"/>
              </w:rPr>
              <w:softHyphen/>
              <w:t>ние и работа сердца. Кро</w:t>
            </w:r>
            <w:r w:rsidRPr="004E4EC3">
              <w:rPr>
                <w:rFonts w:ascii="Times New Roman" w:hAnsi="Times New Roman"/>
                <w:sz w:val="24"/>
                <w:szCs w:val="24"/>
                <w:lang w:val="ru-RU"/>
              </w:rPr>
              <w:softHyphen/>
              <w:t xml:space="preserve">вяное давление и пульс. Приёмы оказания первой помощи при </w:t>
            </w:r>
            <w:r w:rsidRPr="004E4EC3">
              <w:rPr>
                <w:rFonts w:ascii="Times New Roman" w:hAnsi="Times New Roman"/>
                <w:sz w:val="24"/>
                <w:szCs w:val="24"/>
                <w:lang w:val="ru-RU"/>
              </w:rPr>
              <w:lastRenderedPageBreak/>
              <w:t>кровотечениях.</w:t>
            </w:r>
          </w:p>
        </w:tc>
        <w:tc>
          <w:tcPr>
            <w:tcW w:w="3402" w:type="dxa"/>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lastRenderedPageBreak/>
              <w:t>Органы кровообращения. Строе</w:t>
            </w:r>
            <w:r w:rsidRPr="004E4EC3">
              <w:rPr>
                <w:rFonts w:ascii="Times New Roman" w:hAnsi="Times New Roman"/>
                <w:sz w:val="24"/>
                <w:szCs w:val="24"/>
                <w:lang w:val="ru-RU"/>
              </w:rPr>
              <w:softHyphen/>
              <w:t xml:space="preserve">ние и работа сердца. Коронарная кровеносная система. </w:t>
            </w:r>
            <w:r w:rsidRPr="004E4EC3">
              <w:rPr>
                <w:rFonts w:ascii="Times New Roman" w:hAnsi="Times New Roman"/>
                <w:sz w:val="24"/>
                <w:szCs w:val="24"/>
                <w:lang w:val="ru-RU"/>
              </w:rPr>
              <w:lastRenderedPageBreak/>
              <w:t xml:space="preserve">Автоматия сердца. </w:t>
            </w:r>
            <w:r w:rsidRPr="004E4EC3">
              <w:rPr>
                <w:rFonts w:ascii="Times New Roman" w:hAnsi="Times New Roman"/>
                <w:sz w:val="24"/>
                <w:szCs w:val="24"/>
              </w:rPr>
              <w:t>Сердечныйцикл.</w:t>
            </w:r>
          </w:p>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rPr>
              <w:br w:type="column"/>
            </w:r>
          </w:p>
        </w:tc>
        <w:tc>
          <w:tcPr>
            <w:tcW w:w="3793" w:type="dxa"/>
            <w:gridSpan w:val="2"/>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lastRenderedPageBreak/>
              <w:t xml:space="preserve">Распознавать на наглядных пособиях органы системы кровообращения. </w:t>
            </w:r>
            <w:r w:rsidRPr="004E4EC3">
              <w:rPr>
                <w:rFonts w:ascii="Times New Roman" w:hAnsi="Times New Roman"/>
                <w:sz w:val="24"/>
                <w:szCs w:val="24"/>
              </w:rPr>
              <w:t>Выделятьсуще</w:t>
            </w:r>
            <w:r w:rsidRPr="004E4EC3">
              <w:rPr>
                <w:rFonts w:ascii="Times New Roman" w:hAnsi="Times New Roman"/>
                <w:sz w:val="24"/>
                <w:szCs w:val="24"/>
              </w:rPr>
              <w:softHyphen/>
              <w:t>ственныепризнакиоргановкровообр</w:t>
            </w:r>
            <w:r w:rsidRPr="004E4EC3">
              <w:rPr>
                <w:rFonts w:ascii="Times New Roman" w:hAnsi="Times New Roman"/>
                <w:sz w:val="24"/>
                <w:szCs w:val="24"/>
              </w:rPr>
              <w:lastRenderedPageBreak/>
              <w:t>аще</w:t>
            </w:r>
            <w:r w:rsidRPr="004E4EC3">
              <w:rPr>
                <w:rFonts w:ascii="Times New Roman" w:hAnsi="Times New Roman"/>
                <w:sz w:val="24"/>
                <w:szCs w:val="24"/>
              </w:rPr>
              <w:softHyphen/>
              <w:t>ния.</w:t>
            </w:r>
          </w:p>
        </w:tc>
      </w:tr>
      <w:tr w:rsidR="00E924F0" w:rsidRPr="004E4EC3" w:rsidTr="004A44DF">
        <w:trPr>
          <w:trHeight w:val="558"/>
        </w:trPr>
        <w:tc>
          <w:tcPr>
            <w:tcW w:w="3119" w:type="dxa"/>
            <w:gridSpan w:val="2"/>
            <w:vMerge/>
          </w:tcPr>
          <w:p w:rsidR="00E924F0" w:rsidRPr="004E4EC3" w:rsidRDefault="00E924F0" w:rsidP="00E924F0">
            <w:pPr>
              <w:pStyle w:val="aa"/>
              <w:spacing w:line="240" w:lineRule="atLeast"/>
              <w:rPr>
                <w:rFonts w:ascii="Times New Roman" w:hAnsi="Times New Roman"/>
                <w:sz w:val="24"/>
                <w:szCs w:val="24"/>
              </w:rPr>
            </w:pPr>
          </w:p>
        </w:tc>
        <w:tc>
          <w:tcPr>
            <w:tcW w:w="3402" w:type="dxa"/>
          </w:tcPr>
          <w:p w:rsidR="00E924F0"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Сосудистая система, её строение. Круги кровообращения. Давление крови в сосудах и его измерение. Пульс. Лимфообращение. </w:t>
            </w:r>
            <w:r w:rsidRPr="00A226DD">
              <w:rPr>
                <w:rFonts w:ascii="Times New Roman" w:hAnsi="Times New Roman"/>
                <w:b/>
                <w:sz w:val="24"/>
                <w:szCs w:val="24"/>
                <w:lang w:val="ru-RU"/>
              </w:rPr>
              <w:t>Лабораторная работа № 7</w:t>
            </w:r>
            <w:r w:rsidRPr="00E94D08">
              <w:rPr>
                <w:rFonts w:ascii="Times New Roman" w:hAnsi="Times New Roman"/>
                <w:sz w:val="24"/>
                <w:szCs w:val="24"/>
                <w:lang w:val="ru-RU"/>
              </w:rPr>
              <w:t xml:space="preserve"> «Измерение кровяного давления»</w:t>
            </w:r>
          </w:p>
          <w:p w:rsidR="00E924F0" w:rsidRPr="004E4EC3" w:rsidRDefault="00E924F0" w:rsidP="00E924F0">
            <w:pPr>
              <w:pStyle w:val="aa"/>
              <w:spacing w:line="240" w:lineRule="atLeast"/>
              <w:jc w:val="left"/>
              <w:rPr>
                <w:rFonts w:ascii="Times New Roman" w:hAnsi="Times New Roman"/>
                <w:sz w:val="24"/>
                <w:szCs w:val="24"/>
                <w:lang w:val="ru-RU"/>
              </w:rPr>
            </w:pPr>
            <w:r>
              <w:rPr>
                <w:rFonts w:ascii="Times New Roman" w:hAnsi="Times New Roman"/>
                <w:sz w:val="24"/>
                <w:szCs w:val="24"/>
                <w:lang w:val="ru-RU"/>
              </w:rPr>
              <w:t>Самонаблюдение «Подсчёт ударов пульса в по</w:t>
            </w:r>
            <w:r w:rsidRPr="004E4EC3">
              <w:rPr>
                <w:rFonts w:ascii="Times New Roman" w:hAnsi="Times New Roman"/>
                <w:sz w:val="24"/>
                <w:szCs w:val="24"/>
                <w:lang w:val="ru-RU"/>
              </w:rPr>
              <w:t>кое и при физической нагрузке» (выполняется дома).</w:t>
            </w:r>
          </w:p>
        </w:tc>
        <w:tc>
          <w:tcPr>
            <w:tcW w:w="3793" w:type="dxa"/>
            <w:gridSpan w:val="2"/>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t>Выделять особенности строения сосудистой системы и движения крови по сосудам. Раз</w:t>
            </w:r>
            <w:r w:rsidRPr="004E4EC3">
              <w:rPr>
                <w:rFonts w:ascii="Times New Roman" w:hAnsi="Times New Roman"/>
                <w:sz w:val="24"/>
                <w:szCs w:val="24"/>
                <w:lang w:val="ru-RU"/>
              </w:rPr>
              <w:softHyphen/>
              <w:t>личать на таблицах органы кровеносной и лимфатической систем. Освоить приёмы измерения пульса, кровя</w:t>
            </w:r>
            <w:r w:rsidRPr="004E4EC3">
              <w:rPr>
                <w:rFonts w:ascii="Times New Roman" w:hAnsi="Times New Roman"/>
                <w:sz w:val="24"/>
                <w:szCs w:val="24"/>
                <w:lang w:val="ru-RU"/>
              </w:rPr>
              <w:softHyphen/>
              <w:t xml:space="preserve">ного давления. </w:t>
            </w:r>
            <w:r w:rsidRPr="004E4EC3">
              <w:rPr>
                <w:rFonts w:ascii="Times New Roman" w:hAnsi="Times New Roman"/>
                <w:sz w:val="24"/>
                <w:szCs w:val="24"/>
              </w:rPr>
              <w:t>Проводитьбиологическоеисследование, делатьвыводынаосновепо</w:t>
            </w:r>
            <w:r w:rsidRPr="004E4EC3">
              <w:rPr>
                <w:rFonts w:ascii="Times New Roman" w:hAnsi="Times New Roman"/>
                <w:sz w:val="24"/>
                <w:szCs w:val="24"/>
              </w:rPr>
              <w:softHyphen/>
              <w:t>лученныхрезультатов.</w:t>
            </w:r>
          </w:p>
        </w:tc>
      </w:tr>
      <w:tr w:rsidR="00E924F0" w:rsidRPr="00D2249D"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rPr>
            </w:pPr>
          </w:p>
        </w:tc>
        <w:tc>
          <w:tcPr>
            <w:tcW w:w="3402" w:type="dxa"/>
          </w:tcPr>
          <w:p w:rsidR="00E924F0" w:rsidRPr="00E94D08" w:rsidRDefault="00E924F0" w:rsidP="00E924F0">
            <w:pPr>
              <w:pStyle w:val="aa"/>
              <w:spacing w:line="240" w:lineRule="atLeast"/>
              <w:jc w:val="left"/>
              <w:rPr>
                <w:rFonts w:ascii="Times New Roman" w:hAnsi="Times New Roman"/>
                <w:sz w:val="24"/>
                <w:szCs w:val="24"/>
                <w:lang w:val="ru-RU"/>
              </w:rPr>
            </w:pPr>
            <w:r>
              <w:rPr>
                <w:rFonts w:ascii="Times New Roman" w:hAnsi="Times New Roman"/>
                <w:sz w:val="24"/>
                <w:szCs w:val="24"/>
                <w:lang w:val="ru-RU"/>
              </w:rPr>
              <w:t>Сердечнососудистые заболевания. Первая помощь при крово</w:t>
            </w:r>
            <w:r w:rsidRPr="004E4EC3">
              <w:rPr>
                <w:rFonts w:ascii="Times New Roman" w:hAnsi="Times New Roman"/>
                <w:sz w:val="24"/>
                <w:szCs w:val="24"/>
                <w:lang w:val="ru-RU"/>
              </w:rPr>
              <w:t xml:space="preserve">течении. </w:t>
            </w:r>
            <w:r>
              <w:rPr>
                <w:rFonts w:ascii="Times New Roman" w:hAnsi="Times New Roman"/>
                <w:sz w:val="24"/>
                <w:szCs w:val="24"/>
                <w:lang w:val="ru-RU"/>
              </w:rPr>
              <w:t>Изучение приёмов остановки капиллярного, артериаль</w:t>
            </w:r>
            <w:r w:rsidRPr="00E94D08">
              <w:rPr>
                <w:rFonts w:ascii="Times New Roman" w:hAnsi="Times New Roman"/>
                <w:sz w:val="24"/>
                <w:szCs w:val="24"/>
                <w:lang w:val="ru-RU"/>
              </w:rPr>
              <w:t>ного и венозного кровотечений</w:t>
            </w:r>
          </w:p>
          <w:p w:rsidR="00E924F0" w:rsidRPr="00E94D08" w:rsidRDefault="00E924F0" w:rsidP="00E924F0">
            <w:pPr>
              <w:pStyle w:val="aa"/>
              <w:spacing w:line="240" w:lineRule="atLeas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Приводить  доказательства   (аргументация) необходимости соблюдения мер профилак</w:t>
            </w:r>
            <w:r w:rsidRPr="004E4EC3">
              <w:rPr>
                <w:rFonts w:ascii="Times New Roman" w:hAnsi="Times New Roman"/>
                <w:sz w:val="24"/>
                <w:szCs w:val="24"/>
                <w:lang w:val="ru-RU"/>
              </w:rPr>
              <w:softHyphen/>
              <w:t>тики сердечнососудистых заболеваний. Освоить приёмы оказания первой помощи при кровотечениях. Находить в учебной и научно-популярной литературе информа</w:t>
            </w:r>
            <w:r w:rsidRPr="004E4EC3">
              <w:rPr>
                <w:rFonts w:ascii="Times New Roman" w:hAnsi="Times New Roman"/>
                <w:sz w:val="24"/>
                <w:szCs w:val="24"/>
                <w:lang w:val="ru-RU"/>
              </w:rPr>
              <w:softHyphen/>
              <w:t>цию о заболеваниях сердечнососудистой системы, оформлять её в виде рефератов докладов.</w:t>
            </w:r>
          </w:p>
        </w:tc>
      </w:tr>
      <w:tr w:rsidR="00E924F0" w:rsidRPr="00D2249D"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Обобщение и систематизация зна</w:t>
            </w:r>
            <w:r w:rsidRPr="004E4EC3">
              <w:rPr>
                <w:rFonts w:ascii="Times New Roman" w:hAnsi="Times New Roman"/>
                <w:sz w:val="24"/>
                <w:szCs w:val="24"/>
                <w:lang w:val="ru-RU"/>
              </w:rPr>
              <w:t>ний о движении как важнейшем свойстве живого на примере функ</w:t>
            </w:r>
            <w:r w:rsidRPr="004E4EC3">
              <w:rPr>
                <w:rFonts w:ascii="Times New Roman" w:hAnsi="Times New Roman"/>
                <w:sz w:val="24"/>
                <w:szCs w:val="24"/>
                <w:lang w:val="ru-RU"/>
              </w:rPr>
              <w:softHyphen/>
              <w:t>ционирования тр</w:t>
            </w:r>
            <w:r>
              <w:rPr>
                <w:rFonts w:ascii="Times New Roman" w:hAnsi="Times New Roman"/>
                <w:sz w:val="24"/>
                <w:szCs w:val="24"/>
                <w:lang w:val="ru-RU"/>
              </w:rPr>
              <w:t>анспортных систем организма человека (сердеч</w:t>
            </w:r>
            <w:r w:rsidRPr="004E4EC3">
              <w:rPr>
                <w:rFonts w:ascii="Times New Roman" w:hAnsi="Times New Roman"/>
                <w:sz w:val="24"/>
                <w:szCs w:val="24"/>
                <w:lang w:val="ru-RU"/>
              </w:rPr>
              <w:t>нососудистой и лимфатической).</w:t>
            </w:r>
          </w:p>
          <w:p w:rsidR="00E924F0" w:rsidRPr="004E4EC3" w:rsidRDefault="00E924F0" w:rsidP="00E924F0">
            <w:pPr>
              <w:pStyle w:val="aa"/>
              <w:spacing w:line="240" w:lineRule="atLeas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Систематизировать знания о строении и функционировании транспортных систем организма человека (сердечнососудистой и лимфатической).</w:t>
            </w:r>
          </w:p>
          <w:p w:rsidR="00E924F0" w:rsidRPr="004E4EC3" w:rsidRDefault="00E924F0" w:rsidP="00E924F0">
            <w:pPr>
              <w:pStyle w:val="aa"/>
              <w:spacing w:line="240" w:lineRule="atLeast"/>
              <w:rPr>
                <w:rFonts w:ascii="Times New Roman" w:hAnsi="Times New Roman"/>
                <w:sz w:val="24"/>
                <w:szCs w:val="24"/>
                <w:lang w:val="ru-RU"/>
              </w:rPr>
            </w:pPr>
          </w:p>
        </w:tc>
      </w:tr>
      <w:tr w:rsidR="00E924F0" w:rsidRPr="004E4EC3" w:rsidTr="00E924F0">
        <w:tc>
          <w:tcPr>
            <w:tcW w:w="10314" w:type="dxa"/>
            <w:gridSpan w:val="5"/>
          </w:tcPr>
          <w:p w:rsidR="00E924F0" w:rsidRPr="004E4EC3" w:rsidRDefault="00E924F0" w:rsidP="00E924F0">
            <w:pPr>
              <w:shd w:val="clear" w:color="auto" w:fill="FFFFFF"/>
              <w:spacing w:after="0" w:line="240" w:lineRule="atLeast"/>
              <w:jc w:val="center"/>
              <w:rPr>
                <w:rFonts w:ascii="Times New Roman" w:hAnsi="Times New Roman"/>
                <w:sz w:val="24"/>
                <w:szCs w:val="24"/>
              </w:rPr>
            </w:pPr>
            <w:r>
              <w:rPr>
                <w:rFonts w:ascii="Times New Roman" w:eastAsia="Times New Roman" w:hAnsi="Times New Roman"/>
                <w:bCs/>
                <w:color w:val="000000"/>
                <w:w w:val="106"/>
                <w:sz w:val="24"/>
                <w:szCs w:val="24"/>
              </w:rPr>
              <w:t>Дыхание (</w:t>
            </w:r>
            <w:r>
              <w:rPr>
                <w:rFonts w:ascii="Times New Roman" w:eastAsia="Times New Roman" w:hAnsi="Times New Roman"/>
                <w:bCs/>
                <w:color w:val="000000"/>
                <w:w w:val="106"/>
                <w:sz w:val="24"/>
                <w:szCs w:val="24"/>
                <w:lang w:val="ru-RU"/>
              </w:rPr>
              <w:t>1</w:t>
            </w:r>
            <w:r w:rsidRPr="004E4EC3">
              <w:rPr>
                <w:rFonts w:ascii="Times New Roman" w:eastAsia="Times New Roman" w:hAnsi="Times New Roman"/>
                <w:bCs/>
                <w:color w:val="000000"/>
                <w:w w:val="106"/>
                <w:sz w:val="24"/>
                <w:szCs w:val="24"/>
              </w:rPr>
              <w:t>ч.)</w:t>
            </w:r>
          </w:p>
        </w:tc>
      </w:tr>
      <w:tr w:rsidR="00E924F0" w:rsidRPr="00D2249D" w:rsidTr="00E924F0">
        <w:tc>
          <w:tcPr>
            <w:tcW w:w="3119" w:type="dxa"/>
            <w:gridSpan w:val="2"/>
            <w:vMerge w:val="restart"/>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Дыхание. Дыхательная си</w:t>
            </w:r>
            <w:r w:rsidRPr="004E4EC3">
              <w:rPr>
                <w:rFonts w:ascii="Times New Roman" w:hAnsi="Times New Roman"/>
                <w:sz w:val="24"/>
                <w:szCs w:val="24"/>
                <w:lang w:val="ru-RU"/>
              </w:rPr>
              <w:softHyphen/>
              <w:t>стема. Строение органов дыхания. Регуляция дыха</w:t>
            </w:r>
            <w:r w:rsidRPr="004E4EC3">
              <w:rPr>
                <w:rFonts w:ascii="Times New Roman" w:hAnsi="Times New Roman"/>
                <w:sz w:val="24"/>
                <w:szCs w:val="24"/>
                <w:lang w:val="ru-RU"/>
              </w:rPr>
              <w:softHyphen/>
              <w:t>ния. Газообмен в лёгких и тканях. Гигиена органов дыхания. Заболевания ор</w:t>
            </w:r>
            <w:r w:rsidRPr="004E4EC3">
              <w:rPr>
                <w:rFonts w:ascii="Times New Roman" w:hAnsi="Times New Roman"/>
                <w:sz w:val="24"/>
                <w:szCs w:val="24"/>
                <w:lang w:val="ru-RU"/>
              </w:rPr>
              <w:softHyphen/>
              <w:t>ганов дыхания и их преду</w:t>
            </w:r>
            <w:r w:rsidRPr="004E4EC3">
              <w:rPr>
                <w:rFonts w:ascii="Times New Roman" w:hAnsi="Times New Roman"/>
                <w:sz w:val="24"/>
                <w:szCs w:val="24"/>
                <w:lang w:val="ru-RU"/>
              </w:rPr>
              <w:softHyphen/>
              <w:t>преждение. Инфекционные заболевания и меры их профилактики. Вред  табакокурения. Приёмы оказа</w:t>
            </w:r>
            <w:r w:rsidRPr="004E4EC3">
              <w:rPr>
                <w:rFonts w:ascii="Times New Roman" w:hAnsi="Times New Roman"/>
                <w:sz w:val="24"/>
                <w:szCs w:val="24"/>
                <w:lang w:val="ru-RU"/>
              </w:rPr>
              <w:softHyphen/>
              <w:t xml:space="preserve">ния первой помощи при отравлении угарным газом, </w:t>
            </w:r>
            <w:r w:rsidRPr="004E4EC3">
              <w:rPr>
                <w:rFonts w:ascii="Times New Roman" w:hAnsi="Times New Roman"/>
                <w:sz w:val="24"/>
                <w:szCs w:val="24"/>
                <w:lang w:val="ru-RU"/>
              </w:rPr>
              <w:lastRenderedPageBreak/>
              <w:t>спасении утопающего.</w:t>
            </w:r>
          </w:p>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E94D08"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Дыхание и его значение. Орга</w:t>
            </w:r>
            <w:r>
              <w:rPr>
                <w:rFonts w:ascii="Times New Roman" w:hAnsi="Times New Roman"/>
                <w:sz w:val="24"/>
                <w:szCs w:val="24"/>
                <w:lang w:val="ru-RU"/>
              </w:rPr>
              <w:t>ны дыхания. Верхние и нижние ды</w:t>
            </w:r>
            <w:r w:rsidRPr="004E4EC3">
              <w:rPr>
                <w:rFonts w:ascii="Times New Roman" w:hAnsi="Times New Roman"/>
                <w:sz w:val="24"/>
                <w:szCs w:val="24"/>
                <w:lang w:val="ru-RU"/>
              </w:rPr>
              <w:t xml:space="preserve">хательные пути. </w:t>
            </w:r>
            <w:r w:rsidRPr="00E94D08">
              <w:rPr>
                <w:rFonts w:ascii="Times New Roman" w:hAnsi="Times New Roman"/>
                <w:sz w:val="24"/>
                <w:szCs w:val="24"/>
                <w:lang w:val="ru-RU"/>
              </w:rPr>
              <w:t>Голосовой аппарат</w:t>
            </w:r>
          </w:p>
          <w:p w:rsidR="00E924F0" w:rsidRPr="00E94D08" w:rsidRDefault="00E924F0" w:rsidP="00E924F0">
            <w:pPr>
              <w:pStyle w:val="aa"/>
              <w:spacing w:line="240" w:lineRule="atLeas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дыхания и</w:t>
            </w:r>
            <w:r>
              <w:rPr>
                <w:rFonts w:ascii="Times New Roman" w:hAnsi="Times New Roman"/>
                <w:sz w:val="24"/>
                <w:szCs w:val="24"/>
                <w:lang w:val="ru-RU"/>
              </w:rPr>
              <w:t xml:space="preserve"> газообмена. Различать на табли</w:t>
            </w:r>
            <w:r w:rsidRPr="004E4EC3">
              <w:rPr>
                <w:rFonts w:ascii="Times New Roman" w:hAnsi="Times New Roman"/>
                <w:sz w:val="24"/>
                <w:szCs w:val="24"/>
                <w:lang w:val="ru-RU"/>
              </w:rPr>
              <w:t>цах органы дыхательной системы.</w:t>
            </w:r>
          </w:p>
          <w:p w:rsidR="00E924F0" w:rsidRPr="004E4EC3" w:rsidRDefault="00E924F0" w:rsidP="00E924F0">
            <w:pPr>
              <w:pStyle w:val="aa"/>
              <w:spacing w:line="240" w:lineRule="atLeast"/>
              <w:rPr>
                <w:rFonts w:ascii="Times New Roman" w:hAnsi="Times New Roman"/>
                <w:sz w:val="24"/>
                <w:szCs w:val="24"/>
                <w:lang w:val="ru-RU"/>
              </w:rPr>
            </w:pPr>
          </w:p>
        </w:tc>
      </w:tr>
      <w:tr w:rsidR="00E924F0" w:rsidRPr="00D2249D"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Механизм дыхания. Жизненная ёмкость лёгких. Дыхательные дви</w:t>
            </w:r>
            <w:r w:rsidRPr="004E4EC3">
              <w:rPr>
                <w:rFonts w:ascii="Times New Roman" w:hAnsi="Times New Roman"/>
                <w:sz w:val="24"/>
                <w:szCs w:val="24"/>
                <w:lang w:val="ru-RU"/>
              </w:rPr>
              <w:softHyphen/>
              <w:t xml:space="preserve">жения: вдох и выдох. Газообмен. </w:t>
            </w:r>
            <w:r w:rsidRPr="00A226DD">
              <w:rPr>
                <w:rFonts w:ascii="Times New Roman" w:hAnsi="Times New Roman"/>
                <w:b/>
                <w:sz w:val="24"/>
                <w:szCs w:val="24"/>
                <w:lang w:val="ru-RU"/>
              </w:rPr>
              <w:t xml:space="preserve">Лабораторная работа </w:t>
            </w:r>
            <w:r w:rsidRPr="00A226DD">
              <w:rPr>
                <w:rFonts w:ascii="Times New Roman" w:hAnsi="Times New Roman"/>
                <w:b/>
                <w:sz w:val="24"/>
                <w:szCs w:val="24"/>
                <w:lang w:val="ru-RU"/>
              </w:rPr>
              <w:lastRenderedPageBreak/>
              <w:t>№8:</w:t>
            </w:r>
            <w:r w:rsidRPr="004E4EC3">
              <w:rPr>
                <w:rFonts w:ascii="Times New Roman" w:hAnsi="Times New Roman"/>
                <w:sz w:val="24"/>
                <w:szCs w:val="24"/>
                <w:lang w:val="ru-RU"/>
              </w:rPr>
              <w:t xml:space="preserve"> «Измерение </w:t>
            </w:r>
            <w:r>
              <w:rPr>
                <w:rFonts w:ascii="Times New Roman" w:hAnsi="Times New Roman"/>
                <w:sz w:val="24"/>
                <w:szCs w:val="24"/>
                <w:lang w:val="ru-RU"/>
              </w:rPr>
              <w:t>обхвата грудной клетки в состоя</w:t>
            </w:r>
            <w:r w:rsidRPr="004E4EC3">
              <w:rPr>
                <w:rFonts w:ascii="Times New Roman" w:hAnsi="Times New Roman"/>
                <w:sz w:val="24"/>
                <w:szCs w:val="24"/>
                <w:lang w:val="ru-RU"/>
              </w:rPr>
              <w:t>нии вдоха и выдоха».</w:t>
            </w:r>
          </w:p>
          <w:p w:rsidR="00E924F0" w:rsidRPr="004E4EC3" w:rsidRDefault="00E924F0" w:rsidP="00E924F0">
            <w:pPr>
              <w:pStyle w:val="aa"/>
              <w:spacing w:line="240" w:lineRule="atLeas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Объяснять механизм дыхания. Сравнивать газообмен в лёгких и тканях, делать выво</w:t>
            </w:r>
            <w:r w:rsidRPr="004E4EC3">
              <w:rPr>
                <w:rFonts w:ascii="Times New Roman" w:hAnsi="Times New Roman"/>
                <w:sz w:val="24"/>
                <w:szCs w:val="24"/>
                <w:lang w:val="ru-RU"/>
              </w:rPr>
              <w:softHyphen/>
              <w:t xml:space="preserve">ды на основе сравнения. Освоить приёмы определения жизненной ёмкости лёгких. Проводить биологическое </w:t>
            </w:r>
            <w:r w:rsidRPr="004E4EC3">
              <w:rPr>
                <w:rFonts w:ascii="Times New Roman" w:hAnsi="Times New Roman"/>
                <w:sz w:val="24"/>
                <w:szCs w:val="24"/>
                <w:lang w:val="ru-RU"/>
              </w:rPr>
              <w:lastRenderedPageBreak/>
              <w:t>исследование, делать выводы на основе полученных ре</w:t>
            </w:r>
            <w:r w:rsidRPr="004E4EC3">
              <w:rPr>
                <w:rFonts w:ascii="Times New Roman" w:hAnsi="Times New Roman"/>
                <w:sz w:val="24"/>
                <w:szCs w:val="24"/>
                <w:lang w:val="ru-RU"/>
              </w:rPr>
              <w:softHyphen/>
              <w:t>зультатов.</w:t>
            </w:r>
          </w:p>
        </w:tc>
      </w:tr>
      <w:tr w:rsidR="00E924F0" w:rsidRPr="004E4EC3"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Pr>
                <w:rFonts w:ascii="Times New Roman" w:hAnsi="Times New Roman"/>
                <w:sz w:val="24"/>
                <w:szCs w:val="24"/>
                <w:lang w:val="ru-RU"/>
              </w:rPr>
              <w:t xml:space="preserve">Регуляция </w:t>
            </w:r>
            <w:r w:rsidRPr="004E4EC3">
              <w:rPr>
                <w:rFonts w:ascii="Times New Roman" w:hAnsi="Times New Roman"/>
                <w:sz w:val="24"/>
                <w:szCs w:val="24"/>
                <w:lang w:val="ru-RU"/>
              </w:rPr>
              <w:t>дыхания.   Защитные рефлексы дыхательной системы.</w:t>
            </w:r>
          </w:p>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Охрана воздушной среды. Вред </w:t>
            </w:r>
            <w:r>
              <w:rPr>
                <w:rFonts w:ascii="Times New Roman" w:hAnsi="Times New Roman"/>
                <w:sz w:val="24"/>
                <w:szCs w:val="24"/>
                <w:lang w:val="ru-RU"/>
              </w:rPr>
              <w:t xml:space="preserve">табакокурения.  </w:t>
            </w:r>
            <w:r w:rsidRPr="00A226DD">
              <w:rPr>
                <w:rFonts w:ascii="Times New Roman" w:hAnsi="Times New Roman"/>
                <w:b/>
                <w:sz w:val="24"/>
                <w:szCs w:val="24"/>
                <w:lang w:val="ru-RU"/>
              </w:rPr>
              <w:t>Лабораторная работа № 9</w:t>
            </w:r>
            <w:r w:rsidRPr="004E4EC3">
              <w:rPr>
                <w:rFonts w:ascii="Times New Roman" w:hAnsi="Times New Roman"/>
                <w:sz w:val="24"/>
                <w:szCs w:val="24"/>
                <w:lang w:val="ru-RU"/>
              </w:rPr>
              <w:t>: «Определение частоты дыхания».</w:t>
            </w:r>
          </w:p>
          <w:p w:rsidR="00E924F0" w:rsidRPr="004E4EC3" w:rsidRDefault="00E924F0" w:rsidP="00E924F0">
            <w:pPr>
              <w:pStyle w:val="aa"/>
              <w:spacing w:line="240" w:lineRule="atLeas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rPr>
                <w:rFonts w:ascii="Times New Roman" w:hAnsi="Times New Roman"/>
                <w:sz w:val="24"/>
                <w:szCs w:val="24"/>
              </w:rPr>
            </w:pPr>
            <w:r w:rsidRPr="004E4EC3">
              <w:rPr>
                <w:rFonts w:ascii="Times New Roman" w:hAnsi="Times New Roman"/>
                <w:sz w:val="24"/>
                <w:szCs w:val="24"/>
                <w:lang w:val="ru-RU"/>
              </w:rPr>
              <w:t xml:space="preserve">Объяснять механизмы регуляции дыхания. Распознавать на наглядных пособиях органы дыхательной системы. </w:t>
            </w:r>
            <w:r>
              <w:rPr>
                <w:rFonts w:ascii="Times New Roman" w:hAnsi="Times New Roman"/>
                <w:sz w:val="24"/>
                <w:szCs w:val="24"/>
              </w:rPr>
              <w:t>Приводитьдоказа</w:t>
            </w:r>
            <w:r w:rsidRPr="004E4EC3">
              <w:rPr>
                <w:rFonts w:ascii="Times New Roman" w:hAnsi="Times New Roman"/>
                <w:sz w:val="24"/>
                <w:szCs w:val="24"/>
              </w:rPr>
              <w:t>тельства (аргументация) необходимостиборьбы с табакокурением.</w:t>
            </w:r>
          </w:p>
          <w:p w:rsidR="00E924F0" w:rsidRPr="004E4EC3" w:rsidRDefault="00E924F0" w:rsidP="00E924F0">
            <w:pPr>
              <w:pStyle w:val="aa"/>
              <w:spacing w:line="240" w:lineRule="atLeast"/>
              <w:rPr>
                <w:rFonts w:ascii="Times New Roman" w:hAnsi="Times New Roman"/>
                <w:sz w:val="24"/>
                <w:szCs w:val="24"/>
              </w:rPr>
            </w:pPr>
          </w:p>
        </w:tc>
      </w:tr>
      <w:tr w:rsidR="00E924F0" w:rsidRPr="00D2249D" w:rsidTr="00E924F0">
        <w:tc>
          <w:tcPr>
            <w:tcW w:w="3119" w:type="dxa"/>
            <w:gridSpan w:val="2"/>
            <w:vMerge/>
          </w:tcPr>
          <w:p w:rsidR="00E924F0" w:rsidRPr="004E4EC3" w:rsidRDefault="00E924F0" w:rsidP="00E924F0">
            <w:pPr>
              <w:pStyle w:val="aa"/>
              <w:spacing w:line="240" w:lineRule="atLeast"/>
              <w:rPr>
                <w:rFonts w:ascii="Times New Roman" w:hAnsi="Times New Roman"/>
                <w:sz w:val="24"/>
                <w:szCs w:val="24"/>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Заболевания органов дыхания и их профилактика.</w:t>
            </w:r>
          </w:p>
          <w:p w:rsidR="00E924F0" w:rsidRPr="004E4EC3" w:rsidRDefault="00E924F0" w:rsidP="00E924F0">
            <w:pPr>
              <w:pStyle w:val="aa"/>
              <w:spacing w:line="240" w:lineRule="atLeas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Приводить доказательства (аргументация) необхо</w:t>
            </w:r>
            <w:r>
              <w:rPr>
                <w:rFonts w:ascii="Times New Roman" w:hAnsi="Times New Roman"/>
                <w:sz w:val="24"/>
                <w:szCs w:val="24"/>
                <w:lang w:val="ru-RU"/>
              </w:rPr>
              <w:t>димости соблюдения мер профилак</w:t>
            </w:r>
            <w:r w:rsidRPr="004E4EC3">
              <w:rPr>
                <w:rFonts w:ascii="Times New Roman" w:hAnsi="Times New Roman"/>
                <w:sz w:val="24"/>
                <w:szCs w:val="24"/>
                <w:lang w:val="ru-RU"/>
              </w:rPr>
              <w:t>тики лёгочных заболеваний. Освоить приёмы о</w:t>
            </w:r>
            <w:r>
              <w:rPr>
                <w:rFonts w:ascii="Times New Roman" w:hAnsi="Times New Roman"/>
                <w:sz w:val="24"/>
                <w:szCs w:val="24"/>
                <w:lang w:val="ru-RU"/>
              </w:rPr>
              <w:t>казания первой помощи при отрав</w:t>
            </w:r>
            <w:r w:rsidRPr="004E4EC3">
              <w:rPr>
                <w:rFonts w:ascii="Times New Roman" w:hAnsi="Times New Roman"/>
                <w:sz w:val="24"/>
                <w:szCs w:val="24"/>
                <w:lang w:val="ru-RU"/>
              </w:rPr>
              <w:t>лении у</w:t>
            </w:r>
            <w:r>
              <w:rPr>
                <w:rFonts w:ascii="Times New Roman" w:hAnsi="Times New Roman"/>
                <w:sz w:val="24"/>
                <w:szCs w:val="24"/>
                <w:lang w:val="ru-RU"/>
              </w:rPr>
              <w:t>гарным газом, спасении утопающе</w:t>
            </w:r>
            <w:r w:rsidRPr="004E4EC3">
              <w:rPr>
                <w:rFonts w:ascii="Times New Roman" w:hAnsi="Times New Roman"/>
                <w:sz w:val="24"/>
                <w:szCs w:val="24"/>
                <w:lang w:val="ru-RU"/>
              </w:rPr>
              <w:t>го, простудных заболеваниях. Находить в учебной и научно-популярной литературе инфо</w:t>
            </w:r>
            <w:r>
              <w:rPr>
                <w:rFonts w:ascii="Times New Roman" w:hAnsi="Times New Roman"/>
                <w:sz w:val="24"/>
                <w:szCs w:val="24"/>
                <w:lang w:val="ru-RU"/>
              </w:rPr>
              <w:t>рмацию об инфекционных заболева</w:t>
            </w:r>
            <w:r w:rsidRPr="004E4EC3">
              <w:rPr>
                <w:rFonts w:ascii="Times New Roman" w:hAnsi="Times New Roman"/>
                <w:sz w:val="24"/>
                <w:szCs w:val="24"/>
                <w:lang w:val="ru-RU"/>
              </w:rPr>
              <w:t>ниях, оф</w:t>
            </w:r>
            <w:r>
              <w:rPr>
                <w:rFonts w:ascii="Times New Roman" w:hAnsi="Times New Roman"/>
                <w:sz w:val="24"/>
                <w:szCs w:val="24"/>
                <w:lang w:val="ru-RU"/>
              </w:rPr>
              <w:t>ормлять её в виде рефератов, до</w:t>
            </w:r>
            <w:r w:rsidRPr="004E4EC3">
              <w:rPr>
                <w:rFonts w:ascii="Times New Roman" w:hAnsi="Times New Roman"/>
                <w:sz w:val="24"/>
                <w:szCs w:val="24"/>
                <w:lang w:val="ru-RU"/>
              </w:rPr>
              <w:t>кладов.</w:t>
            </w:r>
          </w:p>
        </w:tc>
      </w:tr>
      <w:tr w:rsidR="00E924F0" w:rsidRPr="004E4EC3" w:rsidTr="00E924F0">
        <w:tc>
          <w:tcPr>
            <w:tcW w:w="10314" w:type="dxa"/>
            <w:gridSpan w:val="5"/>
            <w:vAlign w:val="center"/>
          </w:tcPr>
          <w:p w:rsidR="00E924F0" w:rsidRPr="004E4EC3" w:rsidRDefault="00E924F0" w:rsidP="00E924F0">
            <w:pPr>
              <w:pStyle w:val="aa"/>
              <w:spacing w:line="240" w:lineRule="atLeast"/>
              <w:jc w:val="center"/>
              <w:rPr>
                <w:rFonts w:ascii="Times New Roman" w:hAnsi="Times New Roman"/>
                <w:sz w:val="24"/>
                <w:szCs w:val="24"/>
                <w:lang w:val="ru-RU"/>
              </w:rPr>
            </w:pPr>
            <w:r w:rsidRPr="004E4EC3">
              <w:rPr>
                <w:rFonts w:ascii="Times New Roman" w:eastAsia="Times New Roman" w:hAnsi="Times New Roman"/>
                <w:bCs/>
                <w:color w:val="000000"/>
                <w:w w:val="106"/>
                <w:sz w:val="24"/>
                <w:szCs w:val="24"/>
                <w:lang w:val="ru-RU"/>
              </w:rPr>
              <w:t xml:space="preserve">Питание </w:t>
            </w:r>
            <w:r>
              <w:rPr>
                <w:rFonts w:ascii="Times New Roman" w:eastAsia="Times New Roman" w:hAnsi="Times New Roman"/>
                <w:color w:val="000000"/>
                <w:w w:val="106"/>
                <w:sz w:val="24"/>
                <w:szCs w:val="24"/>
                <w:lang w:val="ru-RU"/>
              </w:rPr>
              <w:t>(2</w:t>
            </w:r>
            <w:r w:rsidRPr="004E4EC3">
              <w:rPr>
                <w:rFonts w:ascii="Times New Roman" w:eastAsia="Times New Roman" w:hAnsi="Times New Roman"/>
                <w:color w:val="000000"/>
                <w:w w:val="106"/>
                <w:sz w:val="24"/>
                <w:szCs w:val="24"/>
                <w:lang w:val="ru-RU"/>
              </w:rPr>
              <w:t>ч.)</w:t>
            </w:r>
          </w:p>
        </w:tc>
      </w:tr>
      <w:tr w:rsidR="00E924F0" w:rsidRPr="003D70F8"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Питание. Пищеварение. Пи</w:t>
            </w:r>
            <w:r w:rsidRPr="004E4EC3">
              <w:rPr>
                <w:rFonts w:ascii="Times New Roman" w:hAnsi="Times New Roman"/>
                <w:sz w:val="24"/>
                <w:szCs w:val="24"/>
                <w:lang w:val="ru-RU"/>
              </w:rPr>
              <w:softHyphen/>
              <w:t>щеварительная система. На</w:t>
            </w:r>
            <w:r w:rsidRPr="004E4EC3">
              <w:rPr>
                <w:rFonts w:ascii="Times New Roman" w:hAnsi="Times New Roman"/>
                <w:sz w:val="24"/>
                <w:szCs w:val="24"/>
                <w:lang w:val="ru-RU"/>
              </w:rPr>
              <w:softHyphen/>
              <w:t>рушения работы пищевари</w:t>
            </w:r>
            <w:r w:rsidRPr="004E4EC3">
              <w:rPr>
                <w:rFonts w:ascii="Times New Roman" w:hAnsi="Times New Roman"/>
                <w:sz w:val="24"/>
                <w:szCs w:val="24"/>
                <w:lang w:val="ru-RU"/>
              </w:rPr>
              <w:softHyphen/>
              <w:t>тельной системы и их про</w:t>
            </w:r>
            <w:r w:rsidRPr="004E4EC3">
              <w:rPr>
                <w:rFonts w:ascii="Times New Roman" w:hAnsi="Times New Roman"/>
                <w:sz w:val="24"/>
                <w:szCs w:val="24"/>
                <w:lang w:val="ru-RU"/>
              </w:rPr>
              <w:softHyphen/>
              <w:t>филактика.</w:t>
            </w:r>
          </w:p>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Питание и его значение. Органы пищеварения и их функции.</w:t>
            </w:r>
          </w:p>
          <w:p w:rsidR="00E924F0" w:rsidRPr="004E4EC3" w:rsidRDefault="00E924F0" w:rsidP="00E924F0">
            <w:pPr>
              <w:pStyle w:val="aa"/>
              <w:spacing w:line="240" w:lineRule="atLeast"/>
              <w:jc w:val="lef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процессов питания и пищеварения. Различать на таблицах и муляжах органы пи</w:t>
            </w:r>
            <w:r w:rsidRPr="004E4EC3">
              <w:rPr>
                <w:rFonts w:ascii="Times New Roman" w:hAnsi="Times New Roman"/>
                <w:sz w:val="24"/>
                <w:szCs w:val="24"/>
                <w:lang w:val="ru-RU"/>
              </w:rPr>
              <w:softHyphen/>
              <w:t>щеварительной системы</w:t>
            </w:r>
          </w:p>
          <w:p w:rsidR="00E924F0" w:rsidRPr="004E4EC3" w:rsidRDefault="00E924F0" w:rsidP="00E924F0">
            <w:pPr>
              <w:pStyle w:val="aa"/>
              <w:spacing w:line="240" w:lineRule="atLeast"/>
              <w:jc w:val="left"/>
              <w:rPr>
                <w:rFonts w:ascii="Times New Roman" w:hAnsi="Times New Roman"/>
                <w:sz w:val="24"/>
                <w:szCs w:val="24"/>
                <w:lang w:val="ru-RU"/>
              </w:rPr>
            </w:pPr>
          </w:p>
        </w:tc>
      </w:tr>
      <w:tr w:rsidR="00E924F0" w:rsidRPr="004E4EC3"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Пищеварение в ротовой полости. Проведение самонаблюдений: «Определение положения слюнных желез», «Движение гортани при глотании», «Изучение действия ферментов слюны на крахмал».</w:t>
            </w:r>
          </w:p>
          <w:p w:rsidR="00E924F0" w:rsidRPr="004E4EC3" w:rsidRDefault="00E924F0" w:rsidP="00E924F0">
            <w:pPr>
              <w:pStyle w:val="aa"/>
              <w:spacing w:line="240" w:lineRule="atLeast"/>
              <w:jc w:val="lef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rPr>
            </w:pPr>
            <w:r w:rsidRPr="004E4EC3">
              <w:rPr>
                <w:rFonts w:ascii="Times New Roman" w:hAnsi="Times New Roman"/>
                <w:sz w:val="24"/>
                <w:szCs w:val="24"/>
                <w:lang w:val="ru-RU"/>
              </w:rPr>
              <w:t>Объяснять особенности пищеварения в ро</w:t>
            </w:r>
            <w:r w:rsidRPr="004E4EC3">
              <w:rPr>
                <w:rFonts w:ascii="Times New Roman" w:hAnsi="Times New Roman"/>
                <w:sz w:val="24"/>
                <w:szCs w:val="24"/>
                <w:lang w:val="ru-RU"/>
              </w:rPr>
              <w:softHyphen/>
              <w:t xml:space="preserve">товой полости. Распознавать на наглядных пособиях органы пищеварительной системы. </w:t>
            </w:r>
            <w:r w:rsidRPr="004E4EC3">
              <w:rPr>
                <w:rFonts w:ascii="Times New Roman" w:hAnsi="Times New Roman"/>
                <w:sz w:val="24"/>
                <w:szCs w:val="24"/>
              </w:rPr>
              <w:t>Проводитьбиологическоеисследование, делатьвыводынаосновеполученныхрезуль</w:t>
            </w:r>
            <w:r w:rsidRPr="004E4EC3">
              <w:rPr>
                <w:rFonts w:ascii="Times New Roman" w:hAnsi="Times New Roman"/>
                <w:sz w:val="24"/>
                <w:szCs w:val="24"/>
              </w:rPr>
              <w:softHyphen/>
              <w:t>татов.</w:t>
            </w:r>
          </w:p>
          <w:p w:rsidR="00E924F0" w:rsidRPr="004E4EC3" w:rsidRDefault="00E924F0" w:rsidP="00E924F0">
            <w:pPr>
              <w:pStyle w:val="aa"/>
              <w:spacing w:line="240" w:lineRule="atLeast"/>
              <w:jc w:val="left"/>
              <w:rPr>
                <w:rFonts w:ascii="Times New Roman" w:hAnsi="Times New Roman"/>
                <w:sz w:val="24"/>
                <w:szCs w:val="24"/>
              </w:rPr>
            </w:pPr>
          </w:p>
        </w:tc>
      </w:tr>
      <w:tr w:rsidR="00E924F0" w:rsidRPr="004E4EC3" w:rsidTr="00E924F0">
        <w:tc>
          <w:tcPr>
            <w:tcW w:w="3119" w:type="dxa"/>
            <w:gridSpan w:val="2"/>
          </w:tcPr>
          <w:p w:rsidR="00E924F0" w:rsidRPr="004E4EC3" w:rsidRDefault="00E924F0" w:rsidP="00E924F0">
            <w:pPr>
              <w:pStyle w:val="aa"/>
              <w:spacing w:line="240" w:lineRule="atLeast"/>
              <w:rPr>
                <w:rFonts w:ascii="Times New Roman" w:hAnsi="Times New Roman"/>
                <w:sz w:val="24"/>
                <w:szCs w:val="24"/>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Пищеварение в желудке и кишечнике. </w:t>
            </w: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Объяснять особенности пищеварения в желудке и кишечнике. Распознать на наглядных пособиях органы пищеварительной системы. Проводить биологические исследования.</w:t>
            </w:r>
          </w:p>
        </w:tc>
      </w:tr>
      <w:tr w:rsidR="00E924F0" w:rsidRPr="00D2249D"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Всасывание питательных веществ. Толстый кишечник</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Объяснять механизм всасывания веществ в кровь. </w:t>
            </w:r>
          </w:p>
        </w:tc>
      </w:tr>
      <w:tr w:rsidR="00E924F0" w:rsidRPr="00D2249D"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Регуляция пищеварения. Гигиена питания</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Проводить доказательства необходимости соблюдения мер профилактики нарушений работы пищеварения</w:t>
            </w:r>
          </w:p>
        </w:tc>
      </w:tr>
      <w:tr w:rsidR="00E924F0" w:rsidRPr="00D2249D" w:rsidTr="00E924F0">
        <w:tc>
          <w:tcPr>
            <w:tcW w:w="10314" w:type="dxa"/>
            <w:gridSpan w:val="5"/>
          </w:tcPr>
          <w:p w:rsidR="00E924F0" w:rsidRPr="004E4EC3" w:rsidRDefault="00E924F0" w:rsidP="00E924F0">
            <w:pPr>
              <w:pStyle w:val="aa"/>
              <w:spacing w:line="240" w:lineRule="atLeast"/>
              <w:jc w:val="center"/>
              <w:rPr>
                <w:rFonts w:ascii="Times New Roman" w:hAnsi="Times New Roman"/>
                <w:sz w:val="24"/>
                <w:szCs w:val="24"/>
                <w:lang w:val="ru-RU"/>
              </w:rPr>
            </w:pPr>
            <w:r w:rsidRPr="004E4EC3">
              <w:rPr>
                <w:rFonts w:ascii="Times New Roman" w:hAnsi="Times New Roman"/>
                <w:sz w:val="24"/>
                <w:szCs w:val="24"/>
                <w:lang w:val="ru-RU"/>
              </w:rPr>
              <w:t xml:space="preserve">Обмен </w:t>
            </w:r>
            <w:r>
              <w:rPr>
                <w:rFonts w:ascii="Times New Roman" w:hAnsi="Times New Roman"/>
                <w:sz w:val="24"/>
                <w:szCs w:val="24"/>
                <w:lang w:val="ru-RU"/>
              </w:rPr>
              <w:t>веществ и превращение энергии (1</w:t>
            </w:r>
            <w:r w:rsidRPr="004E4EC3">
              <w:rPr>
                <w:rFonts w:ascii="Times New Roman" w:hAnsi="Times New Roman"/>
                <w:sz w:val="24"/>
                <w:szCs w:val="24"/>
                <w:lang w:val="ru-RU"/>
              </w:rPr>
              <w:t xml:space="preserve"> ч)</w:t>
            </w:r>
          </w:p>
        </w:tc>
      </w:tr>
      <w:tr w:rsidR="00E924F0" w:rsidRPr="003D70F8"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Обмен веществ и превращение энергии в организме. Пластический и энергетический обмен. Обмен веществ. Витамины. Рациональное питание. Нормы и режим питания.</w:t>
            </w: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Пластический и энергетический обмен. Обмен углеводов, белков, жиров. Обмен воды и минеральных солей</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обмена веществ и превращения энергии в организме человека. Объяснять особенности обмена углеводов, белков, жиров, воды и минеральных солей.</w:t>
            </w:r>
          </w:p>
        </w:tc>
      </w:tr>
      <w:tr w:rsidR="00E924F0" w:rsidRPr="003D70F8"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Ферменты и их роль в организме человека Механизмы работы ферментов. Рол</w:t>
            </w:r>
            <w:r>
              <w:rPr>
                <w:rFonts w:ascii="Times New Roman" w:hAnsi="Times New Roman"/>
                <w:sz w:val="24"/>
                <w:szCs w:val="24"/>
                <w:lang w:val="ru-RU"/>
              </w:rPr>
              <w:t>ь ферментов в организме человека</w:t>
            </w:r>
          </w:p>
          <w:p w:rsidR="00E924F0" w:rsidRPr="00E94D08" w:rsidRDefault="00E924F0" w:rsidP="00E924F0">
            <w:pPr>
              <w:pStyle w:val="aa"/>
              <w:spacing w:line="240" w:lineRule="atLeast"/>
              <w:jc w:val="left"/>
              <w:rPr>
                <w:rFonts w:ascii="Times New Roman" w:hAnsi="Times New Roman"/>
                <w:sz w:val="24"/>
                <w:szCs w:val="24"/>
                <w:lang w:val="ru-RU"/>
              </w:rPr>
            </w:pPr>
            <w:r w:rsidRPr="00A226DD">
              <w:rPr>
                <w:rFonts w:ascii="Times New Roman" w:hAnsi="Times New Roman"/>
                <w:b/>
                <w:sz w:val="24"/>
                <w:szCs w:val="24"/>
                <w:lang w:val="ru-RU"/>
              </w:rPr>
              <w:t xml:space="preserve">Лабораторная работа </w:t>
            </w:r>
            <w:r>
              <w:rPr>
                <w:rFonts w:ascii="Times New Roman" w:hAnsi="Times New Roman"/>
                <w:b/>
                <w:sz w:val="24"/>
                <w:szCs w:val="24"/>
                <w:lang w:val="ru-RU"/>
              </w:rPr>
              <w:t xml:space="preserve">№ </w:t>
            </w:r>
            <w:r w:rsidRPr="00A226DD">
              <w:rPr>
                <w:rFonts w:ascii="Times New Roman" w:hAnsi="Times New Roman"/>
                <w:b/>
                <w:sz w:val="24"/>
                <w:szCs w:val="24"/>
                <w:lang w:val="ru-RU"/>
              </w:rPr>
              <w:t>10</w:t>
            </w:r>
            <w:r w:rsidRPr="00E94D08">
              <w:rPr>
                <w:rFonts w:ascii="Times New Roman" w:hAnsi="Times New Roman"/>
                <w:sz w:val="24"/>
                <w:szCs w:val="24"/>
                <w:lang w:val="ru-RU"/>
              </w:rPr>
              <w:t xml:space="preserve"> «Изучение действия ферментов желудочного сока на белки»</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Объяснять механизмы работы ферментов. Объяснять механизмы работы ферментов. </w:t>
            </w:r>
          </w:p>
        </w:tc>
      </w:tr>
      <w:tr w:rsidR="00E924F0" w:rsidRPr="00D2249D"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Витамины и их роль в организме. Классификация витаминов. Роль витаминов в организме человека.</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Классифицировать витамины. Объяснять роль витаминов. Приводить доказательства необходимости соблюдения мер профилактики нарушения авитаминозов.</w:t>
            </w:r>
          </w:p>
        </w:tc>
      </w:tr>
      <w:tr w:rsidR="00E924F0" w:rsidRPr="003D70F8" w:rsidTr="00E924F0">
        <w:tc>
          <w:tcPr>
            <w:tcW w:w="3119" w:type="dxa"/>
            <w:gridSpan w:val="2"/>
          </w:tcPr>
          <w:p w:rsidR="00E924F0" w:rsidRPr="004E4EC3" w:rsidRDefault="00E924F0" w:rsidP="00E924F0">
            <w:pPr>
              <w:pStyle w:val="aa"/>
              <w:spacing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Нормы и режим питания. Нарушения обмена веществ. Составление пищевых рационов в зависимости от энергозатрат</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Составлять пищевой рацион. Объяснять зависимость пищевого рациона от энергозатрат организма</w:t>
            </w:r>
          </w:p>
        </w:tc>
      </w:tr>
      <w:tr w:rsidR="00E924F0" w:rsidRPr="004E4EC3" w:rsidTr="00E924F0">
        <w:tc>
          <w:tcPr>
            <w:tcW w:w="10314" w:type="dxa"/>
            <w:gridSpan w:val="5"/>
          </w:tcPr>
          <w:p w:rsidR="00E924F0" w:rsidRPr="004E4EC3" w:rsidRDefault="00E924F0" w:rsidP="00E924F0">
            <w:pPr>
              <w:pStyle w:val="aa"/>
              <w:spacing w:line="240" w:lineRule="atLeast"/>
              <w:jc w:val="center"/>
              <w:rPr>
                <w:rFonts w:ascii="Times New Roman" w:hAnsi="Times New Roman"/>
                <w:sz w:val="24"/>
                <w:szCs w:val="24"/>
                <w:lang w:val="ru-RU"/>
              </w:rPr>
            </w:pPr>
            <w:r>
              <w:rPr>
                <w:rFonts w:ascii="Times New Roman" w:hAnsi="Times New Roman"/>
                <w:sz w:val="24"/>
                <w:szCs w:val="24"/>
              </w:rPr>
              <w:t>Выделениепродуктовобмена (</w:t>
            </w:r>
            <w:r>
              <w:rPr>
                <w:rFonts w:ascii="Times New Roman" w:hAnsi="Times New Roman"/>
                <w:sz w:val="24"/>
                <w:szCs w:val="24"/>
                <w:lang w:val="ru-RU"/>
              </w:rPr>
              <w:t>1</w:t>
            </w:r>
            <w:r w:rsidRPr="004E4EC3">
              <w:rPr>
                <w:rFonts w:ascii="Times New Roman" w:hAnsi="Times New Roman"/>
                <w:sz w:val="24"/>
                <w:szCs w:val="24"/>
              </w:rPr>
              <w:t xml:space="preserve"> ч)</w:t>
            </w:r>
          </w:p>
        </w:tc>
      </w:tr>
      <w:tr w:rsidR="00E924F0" w:rsidRPr="003D70F8" w:rsidTr="00E924F0">
        <w:tc>
          <w:tcPr>
            <w:tcW w:w="3119" w:type="dxa"/>
            <w:gridSpan w:val="2"/>
            <w:vMerge w:val="restart"/>
          </w:tcPr>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Выделение и его значение. Органы мочевыделения</w:t>
            </w:r>
          </w:p>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rPr>
              <w:t>Заболеванияоргановмочевыделения</w:t>
            </w:r>
          </w:p>
        </w:tc>
        <w:tc>
          <w:tcPr>
            <w:tcW w:w="3402" w:type="dxa"/>
          </w:tcPr>
          <w:p w:rsidR="00E924F0" w:rsidRPr="004E4EC3" w:rsidRDefault="00E924F0" w:rsidP="00E924F0">
            <w:pPr>
              <w:spacing w:after="0" w:line="240" w:lineRule="atLeast"/>
              <w:jc w:val="left"/>
              <w:rPr>
                <w:rFonts w:ascii="Times New Roman" w:hAnsi="Times New Roman"/>
                <w:sz w:val="24"/>
                <w:szCs w:val="24"/>
                <w:lang w:val="ru-RU"/>
              </w:rPr>
            </w:pPr>
            <w:r w:rsidRPr="004E4EC3">
              <w:rPr>
                <w:rFonts w:ascii="Times New Roman" w:hAnsi="Times New Roman"/>
                <w:sz w:val="24"/>
                <w:szCs w:val="24"/>
                <w:lang w:val="ru-RU"/>
              </w:rPr>
              <w:t>Выделение и его значение. Органы мочевыделения</w:t>
            </w:r>
          </w:p>
          <w:p w:rsidR="00E924F0" w:rsidRPr="004E4EC3" w:rsidRDefault="00E924F0" w:rsidP="00E924F0">
            <w:pPr>
              <w:pStyle w:val="aa"/>
              <w:spacing w:line="240" w:lineRule="atLeast"/>
              <w:jc w:val="left"/>
              <w:rPr>
                <w:rFonts w:ascii="Times New Roman" w:hAnsi="Times New Roman"/>
                <w:sz w:val="24"/>
                <w:szCs w:val="24"/>
                <w:lang w:val="ru-RU"/>
              </w:rPr>
            </w:pP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процесса удаления продуктов обмена из организма. Различать на таблицах органы мочевыделительной системы. Объяснять роль выделения в поддержании гомеостаза</w:t>
            </w:r>
          </w:p>
        </w:tc>
      </w:tr>
      <w:tr w:rsidR="00E924F0" w:rsidRPr="00D2249D" w:rsidTr="00E924F0">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Заболевания органов мочевыделения</w:t>
            </w: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Приводить доказательства необходимости соблюдения мер профилактики заболеваний мочевыделительной системы.</w:t>
            </w:r>
          </w:p>
        </w:tc>
      </w:tr>
      <w:tr w:rsidR="00E924F0" w:rsidRPr="004E4EC3" w:rsidTr="00E924F0">
        <w:tc>
          <w:tcPr>
            <w:tcW w:w="10314" w:type="dxa"/>
            <w:gridSpan w:val="5"/>
          </w:tcPr>
          <w:p w:rsidR="00E924F0" w:rsidRPr="004E4EC3" w:rsidRDefault="00E924F0" w:rsidP="00E924F0">
            <w:pPr>
              <w:pStyle w:val="aa"/>
              <w:spacing w:line="240" w:lineRule="atLeast"/>
              <w:jc w:val="center"/>
              <w:rPr>
                <w:rFonts w:ascii="Times New Roman" w:hAnsi="Times New Roman"/>
                <w:sz w:val="24"/>
                <w:szCs w:val="24"/>
                <w:lang w:val="ru-RU"/>
              </w:rPr>
            </w:pPr>
            <w:r w:rsidRPr="004E4EC3">
              <w:rPr>
                <w:rFonts w:ascii="Times New Roman" w:hAnsi="Times New Roman"/>
                <w:sz w:val="24"/>
                <w:szCs w:val="24"/>
              </w:rPr>
              <w:t>Покро</w:t>
            </w:r>
            <w:r>
              <w:rPr>
                <w:rFonts w:ascii="Times New Roman" w:hAnsi="Times New Roman"/>
                <w:sz w:val="24"/>
                <w:szCs w:val="24"/>
              </w:rPr>
              <w:t>вытелачеловека (</w:t>
            </w:r>
            <w:r>
              <w:rPr>
                <w:rFonts w:ascii="Times New Roman" w:hAnsi="Times New Roman"/>
                <w:sz w:val="24"/>
                <w:szCs w:val="24"/>
                <w:lang w:val="ru-RU"/>
              </w:rPr>
              <w:t>1</w:t>
            </w:r>
            <w:r w:rsidRPr="004E4EC3">
              <w:rPr>
                <w:rFonts w:ascii="Times New Roman" w:hAnsi="Times New Roman"/>
                <w:sz w:val="24"/>
                <w:szCs w:val="24"/>
              </w:rPr>
              <w:t xml:space="preserve"> ч)</w:t>
            </w:r>
          </w:p>
        </w:tc>
      </w:tr>
      <w:tr w:rsidR="00E924F0" w:rsidRPr="003D70F8" w:rsidTr="00E924F0">
        <w:tc>
          <w:tcPr>
            <w:tcW w:w="3119" w:type="dxa"/>
            <w:gridSpan w:val="2"/>
            <w:vMerge w:val="restart"/>
          </w:tcPr>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Наружные покровы тела. Строение и функции кожи</w:t>
            </w:r>
          </w:p>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Болезни и травмы кожи</w:t>
            </w:r>
          </w:p>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Гигиена кожи.</w:t>
            </w: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 xml:space="preserve">Наружные покровы тела. Строение и функции кожи. </w:t>
            </w:r>
            <w:r w:rsidRPr="00A226DD">
              <w:rPr>
                <w:rFonts w:ascii="Times New Roman" w:hAnsi="Times New Roman"/>
                <w:b/>
                <w:sz w:val="24"/>
                <w:szCs w:val="24"/>
                <w:lang w:val="ru-RU"/>
              </w:rPr>
              <w:t>Лабораторная работа №11</w:t>
            </w:r>
            <w:r w:rsidRPr="004E4EC3">
              <w:rPr>
                <w:rFonts w:ascii="Times New Roman" w:hAnsi="Times New Roman"/>
                <w:sz w:val="24"/>
                <w:szCs w:val="24"/>
                <w:lang w:val="ru-RU"/>
              </w:rPr>
              <w:t xml:space="preserve"> «Рассмотрение под лупой тыльной и ладонной </w:t>
            </w:r>
            <w:r w:rsidRPr="004E4EC3">
              <w:rPr>
                <w:rFonts w:ascii="Times New Roman" w:hAnsi="Times New Roman"/>
                <w:sz w:val="24"/>
                <w:szCs w:val="24"/>
                <w:lang w:val="ru-RU"/>
              </w:rPr>
              <w:lastRenderedPageBreak/>
              <w:t>сторон кисти», «Определение типа кожи с помощью бумажной салфетки»</w:t>
            </w: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lastRenderedPageBreak/>
              <w:t>Выделять существенные признаки покровов тела, терморегуляции</w:t>
            </w:r>
          </w:p>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Проводить биологическое исследование, делать выводы на основе полученных результатов</w:t>
            </w:r>
          </w:p>
        </w:tc>
      </w:tr>
      <w:tr w:rsidR="00E924F0" w:rsidRPr="004E4EC3" w:rsidTr="00E924F0">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Болезни и травмы кожи</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Приводить доказательства необходимости ухода за кожей, волосами, ногтями. Освоить приемы первой помощи при ожогах и обморожениях</w:t>
            </w:r>
          </w:p>
        </w:tc>
      </w:tr>
      <w:tr w:rsidR="00E924F0" w:rsidRPr="003D70F8" w:rsidTr="00E924F0">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Гигиены кожных покровов. Гигиена кожных покровов. Гигиена одежды и обуви</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Проводить доказательства необходимости ухода за кожей, волосами, ногтями. Освоить приемы первой помощи при тепловом, солнечном ударах, ожогах, обморожениях, травмах кожного покрова</w:t>
            </w:r>
          </w:p>
        </w:tc>
      </w:tr>
      <w:tr w:rsidR="00E924F0" w:rsidRPr="003D70F8" w:rsidTr="00E924F0">
        <w:tc>
          <w:tcPr>
            <w:tcW w:w="10314" w:type="dxa"/>
            <w:gridSpan w:val="5"/>
          </w:tcPr>
          <w:p w:rsidR="00E924F0" w:rsidRPr="004E4EC3" w:rsidRDefault="00E924F0" w:rsidP="00E924F0">
            <w:pPr>
              <w:pStyle w:val="aa"/>
              <w:spacing w:line="240" w:lineRule="atLeast"/>
              <w:jc w:val="center"/>
              <w:rPr>
                <w:rFonts w:ascii="Times New Roman" w:hAnsi="Times New Roman"/>
                <w:sz w:val="24"/>
                <w:szCs w:val="24"/>
                <w:lang w:val="ru-RU"/>
              </w:rPr>
            </w:pPr>
            <w:r w:rsidRPr="004E4EC3">
              <w:rPr>
                <w:rFonts w:ascii="Times New Roman" w:hAnsi="Times New Roman"/>
                <w:sz w:val="24"/>
                <w:szCs w:val="24"/>
                <w:lang w:val="ru-RU"/>
              </w:rPr>
              <w:t>Нейрогуморальная регуляци</w:t>
            </w:r>
            <w:r>
              <w:rPr>
                <w:rFonts w:ascii="Times New Roman" w:hAnsi="Times New Roman"/>
                <w:sz w:val="24"/>
                <w:szCs w:val="24"/>
                <w:lang w:val="ru-RU"/>
              </w:rPr>
              <w:t>я процессов жизнедеятельности (2</w:t>
            </w:r>
            <w:r w:rsidRPr="004E4EC3">
              <w:rPr>
                <w:rFonts w:ascii="Times New Roman" w:hAnsi="Times New Roman"/>
                <w:sz w:val="24"/>
                <w:szCs w:val="24"/>
                <w:lang w:val="ru-RU"/>
              </w:rPr>
              <w:t>ч)</w:t>
            </w:r>
          </w:p>
        </w:tc>
      </w:tr>
      <w:tr w:rsidR="00E924F0" w:rsidRPr="003D70F8"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Нейрогуморальная регуляция процессов жизнедеятельности. Нервная система. Рефлекс и рефлекторная дуга. Гормоны. Нарушения деятельности нервной и эндокринной систем и их предупреждение</w:t>
            </w: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Железы внутренней секреции</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Характеризовать расположение основных эндокринных желез в организме человека</w:t>
            </w:r>
          </w:p>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функции желез внутренней секреции. Объяснять механизмы действия гормонов. Выделять существенные признаки процесса регуляции жизнедеятельности организма</w:t>
            </w:r>
          </w:p>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Различать на таблицах и муляжах органы эндокринной с</w:t>
            </w:r>
            <w:r>
              <w:rPr>
                <w:rFonts w:ascii="Times New Roman" w:hAnsi="Times New Roman"/>
                <w:sz w:val="24"/>
                <w:szCs w:val="24"/>
                <w:lang w:val="ru-RU"/>
              </w:rPr>
              <w:t>и</w:t>
            </w:r>
            <w:r w:rsidRPr="004E4EC3">
              <w:rPr>
                <w:rFonts w:ascii="Times New Roman" w:hAnsi="Times New Roman"/>
                <w:sz w:val="24"/>
                <w:szCs w:val="24"/>
                <w:lang w:val="ru-RU"/>
              </w:rPr>
              <w:t>стемы</w:t>
            </w:r>
          </w:p>
        </w:tc>
      </w:tr>
      <w:tr w:rsidR="00E924F0" w:rsidRPr="003D70F8"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Работа эндокринной системы и ее нарушения</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Выделять существенные признаки процесса регуляции жизнедеятельности организма</w:t>
            </w:r>
          </w:p>
        </w:tc>
      </w:tr>
      <w:tr w:rsidR="00E924F0" w:rsidRPr="004E4EC3"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Строение нервной системы  и ее значение</w:t>
            </w:r>
          </w:p>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Нервная система: центральная и периферичская, соматическая и вегетативная. Роль нервной системы в регуляции процессов жизнедеятельности</w:t>
            </w:r>
          </w:p>
        </w:tc>
        <w:tc>
          <w:tcPr>
            <w:tcW w:w="3793" w:type="dxa"/>
            <w:gridSpan w:val="2"/>
          </w:tcPr>
          <w:p w:rsidR="00E924F0" w:rsidRPr="004E4EC3" w:rsidRDefault="00E924F0" w:rsidP="00E924F0">
            <w:pPr>
              <w:pStyle w:val="aa"/>
              <w:spacing w:line="240" w:lineRule="atLeast"/>
              <w:jc w:val="left"/>
              <w:rPr>
                <w:rFonts w:ascii="Times New Roman" w:hAnsi="Times New Roman"/>
                <w:sz w:val="24"/>
                <w:szCs w:val="24"/>
                <w:lang w:val="ru-RU"/>
              </w:rPr>
            </w:pPr>
            <w:r w:rsidRPr="004E4EC3">
              <w:rPr>
                <w:rFonts w:ascii="Times New Roman" w:hAnsi="Times New Roman"/>
                <w:sz w:val="24"/>
                <w:szCs w:val="24"/>
                <w:lang w:val="ru-RU"/>
              </w:rPr>
              <w:t>Распознавать на наглядных по</w:t>
            </w:r>
            <w:r>
              <w:rPr>
                <w:rFonts w:ascii="Times New Roman" w:hAnsi="Times New Roman"/>
                <w:sz w:val="24"/>
                <w:szCs w:val="24"/>
                <w:lang w:val="ru-RU"/>
              </w:rPr>
              <w:t>со</w:t>
            </w:r>
            <w:r w:rsidRPr="004E4EC3">
              <w:rPr>
                <w:rFonts w:ascii="Times New Roman" w:hAnsi="Times New Roman"/>
                <w:sz w:val="24"/>
                <w:szCs w:val="24"/>
                <w:lang w:val="ru-RU"/>
              </w:rPr>
              <w:t>биях органы нервной системы. Классифицировать отделы нервной системы, объяснять принципы этой классификации. Объяснять роль нервной системы в регуляции процессов жизнедеятельности организма</w:t>
            </w:r>
          </w:p>
        </w:tc>
      </w:tr>
      <w:tr w:rsidR="00E924F0" w:rsidRPr="004E4EC3"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Спинной мозг, его функции</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Определять расположение спинного мозга и спинномозговых нервов. Распознавать на наглядных пособиях органы нервной системы. Объяснять функции спинного мозга</w:t>
            </w:r>
          </w:p>
        </w:tc>
      </w:tr>
      <w:tr w:rsidR="00E924F0" w:rsidRPr="004E4EC3"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Головной мозг. Отделы головного мозга и их функции. Пальценосовая проба и особенности движения, связанные с функциями мозжечка и среднего мозга. Изучение </w:t>
            </w:r>
            <w:r w:rsidRPr="004E4EC3">
              <w:rPr>
                <w:rFonts w:ascii="Times New Roman" w:hAnsi="Times New Roman"/>
                <w:sz w:val="24"/>
                <w:szCs w:val="24"/>
                <w:lang w:val="ru-RU"/>
              </w:rPr>
              <w:lastRenderedPageBreak/>
              <w:t>рефлексов продолговатого и среднего мозга</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lastRenderedPageBreak/>
              <w:t>Объяснять особенности строения головного мозга и его отделов. Объяснять функции головного мозга и его отделов. Распознавать на наглядных пособиях отделы головного мозга</w:t>
            </w:r>
          </w:p>
        </w:tc>
      </w:tr>
      <w:tr w:rsidR="00E924F0" w:rsidRPr="00D2249D"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865B8" w:rsidRDefault="00E924F0" w:rsidP="00E924F0">
            <w:pPr>
              <w:pStyle w:val="aa"/>
              <w:spacing w:line="240" w:lineRule="atLeast"/>
              <w:rPr>
                <w:rFonts w:ascii="Times New Roman" w:hAnsi="Times New Roman"/>
                <w:sz w:val="24"/>
                <w:szCs w:val="24"/>
                <w:lang w:val="ru-RU"/>
              </w:rPr>
            </w:pPr>
            <w:r w:rsidRPr="004865B8">
              <w:rPr>
                <w:rFonts w:ascii="Times New Roman" w:hAnsi="Times New Roman"/>
                <w:sz w:val="24"/>
                <w:szCs w:val="24"/>
                <w:lang w:val="ru-RU"/>
              </w:rPr>
              <w:t xml:space="preserve">Вегетативная нервная система, ее строение. Симпатическая и парасимпатическая вегетативная н.с. </w:t>
            </w:r>
          </w:p>
          <w:p w:rsidR="00E924F0" w:rsidRPr="004865B8" w:rsidRDefault="00E924F0" w:rsidP="00E924F0">
            <w:pPr>
              <w:pStyle w:val="aa"/>
              <w:spacing w:line="240" w:lineRule="atLeast"/>
              <w:rPr>
                <w:rFonts w:ascii="Times New Roman" w:hAnsi="Times New Roman"/>
                <w:sz w:val="24"/>
                <w:szCs w:val="24"/>
                <w:lang w:val="ru-RU"/>
              </w:rPr>
            </w:pPr>
            <w:r w:rsidRPr="00A226DD">
              <w:rPr>
                <w:rFonts w:ascii="Times New Roman" w:hAnsi="Times New Roman"/>
                <w:b/>
                <w:sz w:val="24"/>
                <w:szCs w:val="24"/>
                <w:lang w:val="ru-RU"/>
              </w:rPr>
              <w:t>Лабораторная работа №12</w:t>
            </w:r>
            <w:r w:rsidRPr="004865B8">
              <w:rPr>
                <w:rFonts w:ascii="Times New Roman" w:hAnsi="Times New Roman"/>
                <w:sz w:val="24"/>
                <w:szCs w:val="24"/>
                <w:lang w:val="ru-RU"/>
              </w:rPr>
              <w:t xml:space="preserve"> «Штриховое раздражение кожи»</w:t>
            </w:r>
          </w:p>
        </w:tc>
        <w:tc>
          <w:tcPr>
            <w:tcW w:w="3793" w:type="dxa"/>
            <w:gridSpan w:val="2"/>
          </w:tcPr>
          <w:p w:rsidR="00E924F0" w:rsidRPr="004865B8" w:rsidRDefault="00E924F0" w:rsidP="00E924F0">
            <w:pPr>
              <w:pStyle w:val="aa"/>
              <w:spacing w:line="240" w:lineRule="atLeast"/>
              <w:rPr>
                <w:rFonts w:ascii="Times New Roman" w:hAnsi="Times New Roman"/>
                <w:sz w:val="24"/>
                <w:szCs w:val="24"/>
                <w:lang w:val="ru-RU"/>
              </w:rPr>
            </w:pPr>
            <w:r w:rsidRPr="004865B8">
              <w:rPr>
                <w:rFonts w:ascii="Times New Roman" w:hAnsi="Times New Roman"/>
                <w:sz w:val="24"/>
                <w:szCs w:val="24"/>
                <w:lang w:val="ru-RU"/>
              </w:rPr>
              <w:t>Объяснять влияние отделов н.с. на деятельность органов. Распознавать на наглядных пособиях отделы н.с. Проводить биологическое исследование, делать выводы на основе полученных результатов</w:t>
            </w:r>
          </w:p>
        </w:tc>
      </w:tr>
      <w:tr w:rsidR="00E924F0" w:rsidRPr="00D2249D"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Нарушения в работе н.с. Врожденные и приобретенные заболевания н.с.</w:t>
            </w:r>
          </w:p>
        </w:tc>
        <w:tc>
          <w:tcPr>
            <w:tcW w:w="3793" w:type="dxa"/>
            <w:gridSpan w:val="2"/>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Объяснять причины нарушения в работе н.с. Объяснять причины приобретенных заболеваний н.с. Распознавать на наглядных пособиях органы н.с. Проводить доказательства необходимости соблюдения мер профилактики заболеваний н.с.</w:t>
            </w:r>
          </w:p>
        </w:tc>
      </w:tr>
      <w:tr w:rsidR="00E924F0" w:rsidRPr="004E4EC3" w:rsidTr="00E924F0">
        <w:tc>
          <w:tcPr>
            <w:tcW w:w="10314" w:type="dxa"/>
            <w:gridSpan w:val="5"/>
          </w:tcPr>
          <w:p w:rsidR="00E924F0" w:rsidRPr="004E4EC3" w:rsidRDefault="00E924F0" w:rsidP="00E924F0">
            <w:pPr>
              <w:pStyle w:val="aa"/>
              <w:spacing w:line="240" w:lineRule="atLeast"/>
              <w:jc w:val="center"/>
              <w:rPr>
                <w:rFonts w:ascii="Times New Roman" w:hAnsi="Times New Roman"/>
                <w:sz w:val="24"/>
                <w:szCs w:val="24"/>
                <w:lang w:val="ru-RU"/>
              </w:rPr>
            </w:pPr>
            <w:r>
              <w:rPr>
                <w:rFonts w:ascii="Times New Roman" w:hAnsi="Times New Roman"/>
                <w:sz w:val="24"/>
                <w:szCs w:val="24"/>
              </w:rPr>
              <w:t>Органычувств. Анализаторы (</w:t>
            </w:r>
            <w:r>
              <w:rPr>
                <w:rFonts w:ascii="Times New Roman" w:hAnsi="Times New Roman"/>
                <w:sz w:val="24"/>
                <w:szCs w:val="24"/>
                <w:lang w:val="ru-RU"/>
              </w:rPr>
              <w:t>1</w:t>
            </w:r>
            <w:r w:rsidRPr="004E4EC3">
              <w:rPr>
                <w:rFonts w:ascii="Times New Roman" w:hAnsi="Times New Roman"/>
                <w:sz w:val="24"/>
                <w:szCs w:val="24"/>
              </w:rPr>
              <w:t xml:space="preserve"> ч)</w:t>
            </w:r>
          </w:p>
        </w:tc>
      </w:tr>
      <w:tr w:rsidR="00E924F0" w:rsidRPr="003D70F8"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 xml:space="preserve">Органы чувств. Строение и функции органов зрении и слуха. Нарушения зрения и слуха, их предупреждение. Вестибулярный аппарат. Мышечное и кожное чувство. Обоняние. Вкус. </w:t>
            </w: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sidRPr="004E4EC3">
              <w:rPr>
                <w:rFonts w:ascii="Times New Roman" w:hAnsi="Times New Roman"/>
                <w:sz w:val="24"/>
                <w:szCs w:val="24"/>
                <w:lang w:val="ru-RU"/>
              </w:rPr>
              <w:t xml:space="preserve">Понятие об анализаторах. Зрительный анализатор. </w:t>
            </w:r>
            <w:r w:rsidRPr="00A226DD">
              <w:rPr>
                <w:rFonts w:ascii="Times New Roman" w:hAnsi="Times New Roman"/>
                <w:b/>
                <w:sz w:val="24"/>
                <w:szCs w:val="24"/>
                <w:lang w:val="ru-RU"/>
              </w:rPr>
              <w:t>Лабораторная работа №13</w:t>
            </w:r>
            <w:r w:rsidRPr="004E4EC3">
              <w:rPr>
                <w:rFonts w:ascii="Times New Roman" w:hAnsi="Times New Roman"/>
                <w:sz w:val="24"/>
                <w:szCs w:val="24"/>
                <w:lang w:val="ru-RU"/>
              </w:rPr>
              <w:t>«Строение зрительного анализатора» (</w:t>
            </w:r>
            <w:r>
              <w:rPr>
                <w:rFonts w:ascii="Times New Roman" w:hAnsi="Times New Roman"/>
                <w:sz w:val="24"/>
                <w:szCs w:val="24"/>
                <w:lang w:val="ru-RU"/>
              </w:rPr>
              <w:t>на модели</w:t>
            </w:r>
            <w:r w:rsidRPr="004E4EC3">
              <w:rPr>
                <w:rFonts w:ascii="Times New Roman" w:hAnsi="Times New Roman"/>
                <w:sz w:val="24"/>
                <w:szCs w:val="24"/>
                <w:lang w:val="ru-RU"/>
              </w:rPr>
              <w:t xml:space="preserve">) </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зрительного анализатора</w:t>
            </w:r>
          </w:p>
          <w:p w:rsidR="00E924F0" w:rsidRPr="004E4EC3"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E924F0" w:rsidRPr="003D70F8"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Слуховой анализатор, его строение</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слухового анализатора</w:t>
            </w:r>
          </w:p>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E924F0" w:rsidRPr="003D70F8"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Вестибулярный анализатор. Мышечное чувство. Осязание</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вестибулярного анализатора</w:t>
            </w:r>
          </w:p>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E924F0" w:rsidRPr="003D70F8" w:rsidTr="00E924F0">
        <w:tc>
          <w:tcPr>
            <w:tcW w:w="3119" w:type="dxa"/>
            <w:gridSpan w:val="2"/>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Вкусовой и обонятельный анализаторы</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признаки строения и функционирования органов чувств, вкусового и обонятельного анализаторов</w:t>
            </w:r>
          </w:p>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Распознать на наглядных пособиях анализаторы. Приводить аргументы необходимости соблюдения мер безопасности</w:t>
            </w:r>
          </w:p>
        </w:tc>
      </w:tr>
      <w:tr w:rsidR="00E924F0" w:rsidRPr="003D70F8" w:rsidTr="00E924F0">
        <w:tc>
          <w:tcPr>
            <w:tcW w:w="10314" w:type="dxa"/>
            <w:gridSpan w:val="5"/>
          </w:tcPr>
          <w:p w:rsidR="00E924F0" w:rsidRPr="0054472B" w:rsidRDefault="00E924F0" w:rsidP="00E924F0">
            <w:pPr>
              <w:pStyle w:val="aa"/>
              <w:spacing w:line="240" w:lineRule="atLeast"/>
              <w:jc w:val="center"/>
              <w:rPr>
                <w:rFonts w:ascii="Times New Roman" w:hAnsi="Times New Roman"/>
                <w:sz w:val="24"/>
                <w:szCs w:val="24"/>
                <w:lang w:val="ru-RU"/>
              </w:rPr>
            </w:pPr>
            <w:r w:rsidRPr="0054472B">
              <w:rPr>
                <w:rFonts w:ascii="Times New Roman" w:hAnsi="Times New Roman"/>
                <w:sz w:val="24"/>
                <w:szCs w:val="24"/>
                <w:lang w:val="ru-RU"/>
              </w:rPr>
              <w:t>Психика и поведение человек</w:t>
            </w:r>
            <w:r>
              <w:rPr>
                <w:rFonts w:ascii="Times New Roman" w:hAnsi="Times New Roman"/>
                <w:sz w:val="24"/>
                <w:szCs w:val="24"/>
                <w:lang w:val="ru-RU"/>
              </w:rPr>
              <w:t>а Высшая нервная деятельность (1</w:t>
            </w:r>
            <w:r w:rsidRPr="0054472B">
              <w:rPr>
                <w:rFonts w:ascii="Times New Roman" w:hAnsi="Times New Roman"/>
                <w:sz w:val="24"/>
                <w:szCs w:val="24"/>
                <w:lang w:val="ru-RU"/>
              </w:rPr>
              <w:t>ч)</w:t>
            </w:r>
          </w:p>
        </w:tc>
      </w:tr>
      <w:tr w:rsidR="00E924F0" w:rsidRPr="003D70F8" w:rsidTr="00E924F0">
        <w:tc>
          <w:tcPr>
            <w:tcW w:w="3119" w:type="dxa"/>
            <w:gridSpan w:val="2"/>
            <w:vMerge w:val="restart"/>
          </w:tcPr>
          <w:p w:rsidR="00E924F0" w:rsidRPr="004E4EC3" w:rsidRDefault="00E924F0" w:rsidP="00E924F0">
            <w:pPr>
              <w:spacing w:after="0" w:line="240" w:lineRule="atLeast"/>
              <w:rPr>
                <w:rFonts w:ascii="Times New Roman" w:hAnsi="Times New Roman"/>
                <w:sz w:val="24"/>
                <w:szCs w:val="24"/>
                <w:lang w:val="ru-RU"/>
              </w:rPr>
            </w:pPr>
            <w:r>
              <w:rPr>
                <w:rFonts w:ascii="Times New Roman" w:hAnsi="Times New Roman"/>
                <w:sz w:val="24"/>
                <w:szCs w:val="24"/>
                <w:lang w:val="ru-RU"/>
              </w:rPr>
              <w:lastRenderedPageBreak/>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одаренность. Межличностные отношения. Роль обучения и воспитания в развитии поведения и мышления, психики.</w:t>
            </w:r>
          </w:p>
        </w:tc>
        <w:tc>
          <w:tcPr>
            <w:tcW w:w="3402" w:type="dxa"/>
          </w:tcPr>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Высшая нервная деятельность. Рефлексы.</w:t>
            </w:r>
          </w:p>
        </w:tc>
        <w:tc>
          <w:tcPr>
            <w:tcW w:w="3793" w:type="dxa"/>
            <w:gridSpan w:val="2"/>
          </w:tcPr>
          <w:p w:rsidR="00E924F0" w:rsidRPr="0054472B" w:rsidRDefault="00E924F0" w:rsidP="00E924F0">
            <w:pPr>
              <w:pStyle w:val="aa"/>
              <w:spacing w:line="240" w:lineRule="atLeast"/>
              <w:rPr>
                <w:rFonts w:ascii="Times New Roman" w:hAnsi="Times New Roman"/>
                <w:sz w:val="24"/>
                <w:szCs w:val="24"/>
                <w:lang w:val="ru-RU"/>
              </w:rPr>
            </w:pPr>
            <w:r w:rsidRPr="0054472B">
              <w:rPr>
                <w:rFonts w:ascii="Times New Roman" w:hAnsi="Times New Roman"/>
                <w:sz w:val="24"/>
                <w:szCs w:val="24"/>
                <w:lang w:val="ru-RU"/>
              </w:rPr>
              <w:t>Выделять существенные особенности поведения и психики человека.</w:t>
            </w:r>
          </w:p>
        </w:tc>
      </w:tr>
      <w:tr w:rsidR="00E924F0" w:rsidRPr="003D70F8" w:rsidTr="00E924F0">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Память и обучение</w:t>
            </w:r>
          </w:p>
          <w:p w:rsidR="00E924F0" w:rsidRPr="004E4EC3" w:rsidRDefault="00E924F0" w:rsidP="00E924F0">
            <w:pPr>
              <w:spacing w:after="0" w:line="240" w:lineRule="atLeast"/>
              <w:rPr>
                <w:rFonts w:ascii="Times New Roman" w:hAnsi="Times New Roman"/>
                <w:sz w:val="24"/>
                <w:szCs w:val="24"/>
                <w:lang w:val="ru-RU"/>
              </w:rPr>
            </w:pPr>
            <w:r w:rsidRPr="00A226DD">
              <w:rPr>
                <w:rFonts w:ascii="Times New Roman" w:hAnsi="Times New Roman"/>
                <w:b/>
                <w:sz w:val="24"/>
                <w:szCs w:val="24"/>
                <w:lang w:val="ru-RU"/>
              </w:rPr>
              <w:t xml:space="preserve">Лабораторная работа № 14 </w:t>
            </w:r>
            <w:r>
              <w:rPr>
                <w:rFonts w:ascii="Times New Roman" w:hAnsi="Times New Roman"/>
                <w:sz w:val="24"/>
                <w:szCs w:val="24"/>
                <w:lang w:val="ru-RU"/>
              </w:rPr>
              <w:t>«Оценка объема кратковременной памяти с помощью текста»</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типы и виды памяти. Объяснять причины расстройств памяти. Проводить биологические исследования, делать выводы</w:t>
            </w:r>
          </w:p>
        </w:tc>
      </w:tr>
      <w:tr w:rsidR="00E924F0" w:rsidRPr="003D70F8" w:rsidTr="00E924F0">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Врожденное и приобретенное поведение</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Выделять существенные особенности поведения и психики человека. Объяснять роль обучения и воспитания в развитии поведения и мышления, психики.</w:t>
            </w:r>
          </w:p>
        </w:tc>
      </w:tr>
      <w:tr w:rsidR="00E924F0" w:rsidRPr="003D70F8" w:rsidTr="00E924F0">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spacing w:after="0" w:line="240" w:lineRule="atLeast"/>
              <w:rPr>
                <w:rFonts w:ascii="Times New Roman" w:hAnsi="Times New Roman"/>
                <w:sz w:val="24"/>
                <w:szCs w:val="24"/>
              </w:rPr>
            </w:pPr>
            <w:r w:rsidRPr="004E4EC3">
              <w:rPr>
                <w:rFonts w:ascii="Times New Roman" w:hAnsi="Times New Roman"/>
                <w:sz w:val="24"/>
                <w:szCs w:val="24"/>
                <w:lang w:val="ru-RU"/>
              </w:rPr>
              <w:t xml:space="preserve">Сон и </w:t>
            </w:r>
            <w:r w:rsidRPr="004E4EC3">
              <w:rPr>
                <w:rFonts w:ascii="Times New Roman" w:hAnsi="Times New Roman"/>
                <w:sz w:val="24"/>
                <w:szCs w:val="24"/>
              </w:rPr>
              <w:t>бодрствование</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Характеризовать фазы сна. Объяснять значение сна</w:t>
            </w:r>
          </w:p>
        </w:tc>
      </w:tr>
      <w:tr w:rsidR="00E924F0" w:rsidTr="00E924F0">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4E4EC3" w:rsidRDefault="00E924F0" w:rsidP="00E924F0">
            <w:pPr>
              <w:spacing w:after="0" w:line="240" w:lineRule="atLeast"/>
              <w:rPr>
                <w:rFonts w:ascii="Times New Roman" w:hAnsi="Times New Roman"/>
                <w:sz w:val="24"/>
                <w:szCs w:val="24"/>
                <w:lang w:val="ru-RU"/>
              </w:rPr>
            </w:pPr>
            <w:r w:rsidRPr="004E4EC3">
              <w:rPr>
                <w:rFonts w:ascii="Times New Roman" w:hAnsi="Times New Roman"/>
                <w:sz w:val="24"/>
                <w:szCs w:val="24"/>
                <w:lang w:val="ru-RU"/>
              </w:rPr>
              <w:t>Особенности высшей нервной деятельности человека</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Объяснять значение интеллектуальных, творческих и эстетических потребностей в жизни человека. Выявлять особенности наблюдения и внимания</w:t>
            </w:r>
          </w:p>
        </w:tc>
      </w:tr>
      <w:tr w:rsidR="00E924F0" w:rsidRPr="003D70F8" w:rsidTr="00E924F0">
        <w:trPr>
          <w:trHeight w:val="838"/>
        </w:trPr>
        <w:tc>
          <w:tcPr>
            <w:tcW w:w="3119" w:type="dxa"/>
            <w:gridSpan w:val="2"/>
            <w:vMerge/>
          </w:tcPr>
          <w:p w:rsidR="00E924F0" w:rsidRPr="004E4EC3" w:rsidRDefault="00E924F0" w:rsidP="00E924F0">
            <w:pPr>
              <w:spacing w:after="0" w:line="240" w:lineRule="atLeast"/>
              <w:rPr>
                <w:rFonts w:ascii="Times New Roman" w:hAnsi="Times New Roman"/>
                <w:sz w:val="24"/>
                <w:szCs w:val="24"/>
                <w:lang w:val="ru-RU"/>
              </w:rPr>
            </w:pPr>
          </w:p>
        </w:tc>
        <w:tc>
          <w:tcPr>
            <w:tcW w:w="3402" w:type="dxa"/>
          </w:tcPr>
          <w:p w:rsidR="00E924F0" w:rsidRPr="00FF3C29" w:rsidRDefault="00E924F0" w:rsidP="00E924F0">
            <w:pPr>
              <w:spacing w:after="0" w:line="240" w:lineRule="atLeast"/>
              <w:rPr>
                <w:rFonts w:ascii="Times New Roman" w:hAnsi="Times New Roman"/>
                <w:sz w:val="24"/>
                <w:szCs w:val="24"/>
                <w:lang w:val="ru-RU"/>
              </w:rPr>
            </w:pPr>
            <w:r w:rsidRPr="00FF3C29">
              <w:rPr>
                <w:rFonts w:ascii="Times New Roman" w:hAnsi="Times New Roman"/>
                <w:sz w:val="24"/>
                <w:szCs w:val="24"/>
                <w:lang w:val="ru-RU"/>
              </w:rPr>
              <w:t>Высшая нервная деятельность. Рефлексы.</w:t>
            </w:r>
          </w:p>
        </w:tc>
        <w:tc>
          <w:tcPr>
            <w:tcW w:w="3793" w:type="dxa"/>
            <w:gridSpan w:val="2"/>
          </w:tcPr>
          <w:p w:rsidR="00E924F0"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Проводить биологические исследования, делать выводы</w:t>
            </w:r>
          </w:p>
        </w:tc>
      </w:tr>
      <w:tr w:rsidR="00E924F0" w:rsidRPr="003D70F8" w:rsidTr="00E924F0">
        <w:tc>
          <w:tcPr>
            <w:tcW w:w="10314" w:type="dxa"/>
            <w:gridSpan w:val="5"/>
          </w:tcPr>
          <w:p w:rsidR="00E924F0" w:rsidRPr="00D826D8" w:rsidRDefault="00E924F0" w:rsidP="00E924F0">
            <w:pPr>
              <w:pStyle w:val="aa"/>
              <w:spacing w:line="240" w:lineRule="atLeast"/>
              <w:jc w:val="center"/>
              <w:rPr>
                <w:rFonts w:ascii="Times New Roman" w:hAnsi="Times New Roman"/>
                <w:sz w:val="24"/>
                <w:szCs w:val="24"/>
                <w:lang w:val="ru-RU"/>
              </w:rPr>
            </w:pPr>
            <w:r w:rsidRPr="00D826D8">
              <w:rPr>
                <w:rFonts w:ascii="Times New Roman" w:hAnsi="Times New Roman"/>
                <w:sz w:val="24"/>
                <w:szCs w:val="24"/>
                <w:lang w:val="ru-RU"/>
              </w:rPr>
              <w:t>Ра</w:t>
            </w:r>
            <w:r>
              <w:rPr>
                <w:rFonts w:ascii="Times New Roman" w:hAnsi="Times New Roman"/>
                <w:sz w:val="24"/>
                <w:szCs w:val="24"/>
                <w:lang w:val="ru-RU"/>
              </w:rPr>
              <w:t>змножение и развитие человека (1</w:t>
            </w:r>
            <w:r w:rsidRPr="00D826D8">
              <w:rPr>
                <w:rFonts w:ascii="Times New Roman" w:hAnsi="Times New Roman"/>
                <w:sz w:val="24"/>
                <w:szCs w:val="24"/>
                <w:lang w:val="ru-RU"/>
              </w:rPr>
              <w:t>ч.)</w:t>
            </w:r>
          </w:p>
        </w:tc>
      </w:tr>
      <w:tr w:rsidR="00E924F0" w:rsidRPr="00D826D8" w:rsidTr="00E924F0">
        <w:tc>
          <w:tcPr>
            <w:tcW w:w="3119" w:type="dxa"/>
            <w:gridSpan w:val="2"/>
            <w:vMerge w:val="restart"/>
          </w:tcPr>
          <w:p w:rsidR="00E924F0" w:rsidRPr="00D826D8" w:rsidRDefault="00E924F0" w:rsidP="00E924F0">
            <w:pPr>
              <w:spacing w:after="0" w:line="240" w:lineRule="atLeast"/>
              <w:rPr>
                <w:rFonts w:ascii="Times New Roman" w:hAnsi="Times New Roman"/>
                <w:sz w:val="24"/>
                <w:szCs w:val="24"/>
                <w:lang w:val="ru-RU"/>
              </w:rPr>
            </w:pPr>
            <w:r w:rsidRPr="00D826D8">
              <w:rPr>
                <w:rFonts w:ascii="Times New Roman" w:hAnsi="Times New Roman"/>
                <w:sz w:val="24"/>
                <w:szCs w:val="24"/>
                <w:lang w:val="ru-RU"/>
              </w:rPr>
              <w:t>Размножение и развитие. Половые железы и половые клетки. Половое созревание. ИППП. ВИЧ-инфекция, профилактика. Медико-генетическое консультирование. Беременность Роды. Влияние вредных привычек на развитие организма. Развитие после рождения. Мочеполовые инфекции, их профилактика</w:t>
            </w:r>
          </w:p>
        </w:tc>
        <w:tc>
          <w:tcPr>
            <w:tcW w:w="3402" w:type="dxa"/>
          </w:tcPr>
          <w:p w:rsidR="00E924F0" w:rsidRPr="00D826D8" w:rsidRDefault="00E924F0" w:rsidP="00E924F0">
            <w:pPr>
              <w:spacing w:after="0" w:line="240" w:lineRule="atLeast"/>
              <w:rPr>
                <w:rFonts w:ascii="Times New Roman" w:hAnsi="Times New Roman"/>
                <w:sz w:val="24"/>
                <w:szCs w:val="24"/>
                <w:lang w:val="ru-RU"/>
              </w:rPr>
            </w:pPr>
            <w:r w:rsidRPr="00D826D8">
              <w:rPr>
                <w:rFonts w:ascii="Times New Roman" w:hAnsi="Times New Roman"/>
                <w:sz w:val="24"/>
                <w:szCs w:val="24"/>
                <w:lang w:val="ru-RU"/>
              </w:rPr>
              <w:t>Особенности размножения человека</w:t>
            </w:r>
          </w:p>
        </w:tc>
        <w:tc>
          <w:tcPr>
            <w:tcW w:w="3793" w:type="dxa"/>
            <w:gridSpan w:val="2"/>
          </w:tcPr>
          <w:p w:rsidR="00E924F0" w:rsidRPr="00D826D8" w:rsidRDefault="00E924F0" w:rsidP="00E924F0">
            <w:pPr>
              <w:pStyle w:val="aa"/>
              <w:spacing w:line="240" w:lineRule="atLeast"/>
              <w:rPr>
                <w:rFonts w:ascii="Times New Roman" w:hAnsi="Times New Roman"/>
                <w:sz w:val="24"/>
                <w:szCs w:val="24"/>
                <w:lang w:val="ru-RU"/>
              </w:rPr>
            </w:pPr>
            <w:r w:rsidRPr="00D826D8">
              <w:rPr>
                <w:rFonts w:ascii="Times New Roman" w:hAnsi="Times New Roman"/>
                <w:sz w:val="24"/>
                <w:szCs w:val="24"/>
                <w:lang w:val="ru-RU"/>
              </w:rPr>
              <w:t>Выделять существенные признаки воспроизведения и развития организма. Объяснять механизмы проявления наследственных заболеваний.</w:t>
            </w:r>
          </w:p>
        </w:tc>
      </w:tr>
      <w:tr w:rsidR="00E924F0" w:rsidRPr="003D70F8" w:rsidTr="00E924F0">
        <w:tc>
          <w:tcPr>
            <w:tcW w:w="3119" w:type="dxa"/>
            <w:gridSpan w:val="2"/>
            <w:vMerge/>
          </w:tcPr>
          <w:p w:rsidR="00E924F0" w:rsidRPr="00D826D8" w:rsidRDefault="00E924F0" w:rsidP="00E924F0">
            <w:pPr>
              <w:spacing w:after="0" w:line="240" w:lineRule="atLeast"/>
              <w:rPr>
                <w:rFonts w:ascii="Times New Roman" w:hAnsi="Times New Roman"/>
                <w:sz w:val="24"/>
                <w:szCs w:val="24"/>
                <w:lang w:val="ru-RU"/>
              </w:rPr>
            </w:pPr>
          </w:p>
        </w:tc>
        <w:tc>
          <w:tcPr>
            <w:tcW w:w="3402" w:type="dxa"/>
          </w:tcPr>
          <w:p w:rsidR="00E924F0" w:rsidRPr="00D826D8" w:rsidRDefault="00E924F0" w:rsidP="00E924F0">
            <w:pPr>
              <w:spacing w:after="0" w:line="240" w:lineRule="atLeast"/>
              <w:rPr>
                <w:rFonts w:ascii="Times New Roman" w:hAnsi="Times New Roman"/>
                <w:sz w:val="24"/>
                <w:szCs w:val="24"/>
                <w:lang w:val="ru-RU"/>
              </w:rPr>
            </w:pPr>
            <w:r w:rsidRPr="00D826D8">
              <w:rPr>
                <w:rFonts w:ascii="Times New Roman" w:hAnsi="Times New Roman"/>
                <w:sz w:val="24"/>
                <w:szCs w:val="24"/>
                <w:lang w:val="ru-RU"/>
              </w:rPr>
              <w:t>Органы размножения. Половые клетки. Оплодотворение.</w:t>
            </w:r>
          </w:p>
        </w:tc>
        <w:tc>
          <w:tcPr>
            <w:tcW w:w="3793" w:type="dxa"/>
            <w:gridSpan w:val="2"/>
          </w:tcPr>
          <w:p w:rsidR="00E924F0" w:rsidRPr="00D826D8" w:rsidRDefault="00E924F0" w:rsidP="00E924F0">
            <w:pPr>
              <w:pStyle w:val="aa"/>
              <w:spacing w:line="240" w:lineRule="atLeast"/>
              <w:rPr>
                <w:rFonts w:ascii="Times New Roman" w:hAnsi="Times New Roman"/>
                <w:sz w:val="24"/>
                <w:szCs w:val="24"/>
                <w:lang w:val="ru-RU"/>
              </w:rPr>
            </w:pPr>
            <w:r w:rsidRPr="00D826D8">
              <w:rPr>
                <w:rFonts w:ascii="Times New Roman" w:hAnsi="Times New Roman"/>
                <w:sz w:val="24"/>
                <w:szCs w:val="24"/>
                <w:lang w:val="ru-RU"/>
              </w:rPr>
              <w:t>Выделять существенные признаки органов размножения человека</w:t>
            </w:r>
          </w:p>
        </w:tc>
      </w:tr>
      <w:tr w:rsidR="00E924F0" w:rsidRPr="00D826D8" w:rsidTr="00E924F0">
        <w:tc>
          <w:tcPr>
            <w:tcW w:w="3119" w:type="dxa"/>
            <w:gridSpan w:val="2"/>
            <w:vMerge/>
          </w:tcPr>
          <w:p w:rsidR="00E924F0" w:rsidRPr="00D826D8" w:rsidRDefault="00E924F0" w:rsidP="00E924F0">
            <w:pPr>
              <w:spacing w:after="0" w:line="240" w:lineRule="atLeast"/>
              <w:rPr>
                <w:rFonts w:ascii="Times New Roman" w:hAnsi="Times New Roman"/>
                <w:sz w:val="24"/>
                <w:szCs w:val="24"/>
                <w:lang w:val="ru-RU"/>
              </w:rPr>
            </w:pPr>
          </w:p>
        </w:tc>
        <w:tc>
          <w:tcPr>
            <w:tcW w:w="3402" w:type="dxa"/>
          </w:tcPr>
          <w:p w:rsidR="00E924F0" w:rsidRPr="00D826D8" w:rsidRDefault="00E924F0" w:rsidP="00E924F0">
            <w:pPr>
              <w:spacing w:after="0" w:line="240" w:lineRule="atLeast"/>
              <w:rPr>
                <w:rFonts w:ascii="Times New Roman" w:hAnsi="Times New Roman"/>
                <w:sz w:val="24"/>
                <w:szCs w:val="24"/>
                <w:lang w:val="ru-RU"/>
              </w:rPr>
            </w:pPr>
            <w:r w:rsidRPr="00D826D8">
              <w:rPr>
                <w:rFonts w:ascii="Times New Roman" w:hAnsi="Times New Roman"/>
                <w:sz w:val="24"/>
                <w:szCs w:val="24"/>
                <w:lang w:val="ru-RU"/>
              </w:rPr>
              <w:t>Беременность</w:t>
            </w:r>
            <w:r>
              <w:rPr>
                <w:rFonts w:ascii="Times New Roman" w:hAnsi="Times New Roman"/>
                <w:sz w:val="24"/>
                <w:szCs w:val="24"/>
                <w:lang w:val="ru-RU"/>
              </w:rPr>
              <w:t>,</w:t>
            </w:r>
            <w:r w:rsidRPr="00D826D8">
              <w:rPr>
                <w:rFonts w:ascii="Times New Roman" w:hAnsi="Times New Roman"/>
                <w:sz w:val="24"/>
                <w:szCs w:val="24"/>
                <w:lang w:val="ru-RU"/>
              </w:rPr>
              <w:t xml:space="preserve"> роды</w:t>
            </w:r>
          </w:p>
        </w:tc>
        <w:tc>
          <w:tcPr>
            <w:tcW w:w="3793" w:type="dxa"/>
            <w:gridSpan w:val="2"/>
          </w:tcPr>
          <w:p w:rsidR="00E924F0" w:rsidRPr="00D826D8"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Определять основные признаки беременности. Характеризовать условия нормального протекания беременности. Объяснять вредное влияние никотина, алкоголя, наркотиков на развитие плода</w:t>
            </w:r>
          </w:p>
        </w:tc>
      </w:tr>
      <w:tr w:rsidR="00E924F0" w:rsidRPr="003D70F8" w:rsidTr="00E924F0">
        <w:tc>
          <w:tcPr>
            <w:tcW w:w="3119" w:type="dxa"/>
            <w:gridSpan w:val="2"/>
            <w:vMerge/>
          </w:tcPr>
          <w:p w:rsidR="00E924F0" w:rsidRPr="00D826D8" w:rsidRDefault="00E924F0" w:rsidP="00E924F0">
            <w:pPr>
              <w:spacing w:after="0" w:line="240" w:lineRule="atLeast"/>
              <w:rPr>
                <w:rFonts w:ascii="Times New Roman" w:hAnsi="Times New Roman"/>
                <w:sz w:val="24"/>
                <w:szCs w:val="24"/>
                <w:lang w:val="ru-RU"/>
              </w:rPr>
            </w:pPr>
          </w:p>
        </w:tc>
        <w:tc>
          <w:tcPr>
            <w:tcW w:w="3402" w:type="dxa"/>
          </w:tcPr>
          <w:p w:rsidR="00E924F0" w:rsidRPr="00D826D8" w:rsidRDefault="00E924F0" w:rsidP="00E924F0">
            <w:pPr>
              <w:spacing w:after="0" w:line="240" w:lineRule="atLeast"/>
              <w:rPr>
                <w:rFonts w:ascii="Times New Roman" w:hAnsi="Times New Roman"/>
                <w:sz w:val="24"/>
                <w:szCs w:val="24"/>
                <w:lang w:val="ru-RU"/>
              </w:rPr>
            </w:pPr>
            <w:r w:rsidRPr="00D826D8">
              <w:rPr>
                <w:rFonts w:ascii="Times New Roman" w:hAnsi="Times New Roman"/>
                <w:sz w:val="24"/>
                <w:szCs w:val="24"/>
                <w:lang w:val="ru-RU"/>
              </w:rPr>
              <w:t>Рост и развитие ребенка после рождения</w:t>
            </w:r>
          </w:p>
        </w:tc>
        <w:tc>
          <w:tcPr>
            <w:tcW w:w="3793" w:type="dxa"/>
            <w:gridSpan w:val="2"/>
          </w:tcPr>
          <w:p w:rsidR="00E924F0" w:rsidRPr="00D826D8"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Определять возрастные этапы развития человека. Приводить доказательства соблюдения мер профилактики ИППП</w:t>
            </w:r>
          </w:p>
        </w:tc>
      </w:tr>
      <w:tr w:rsidR="00E924F0" w:rsidRPr="003D70F8" w:rsidTr="00E924F0">
        <w:tc>
          <w:tcPr>
            <w:tcW w:w="3119" w:type="dxa"/>
            <w:gridSpan w:val="2"/>
            <w:vMerge/>
          </w:tcPr>
          <w:p w:rsidR="00E924F0" w:rsidRPr="00D826D8" w:rsidRDefault="00E924F0" w:rsidP="00E924F0">
            <w:pPr>
              <w:spacing w:after="0" w:line="240" w:lineRule="atLeast"/>
              <w:rPr>
                <w:rFonts w:ascii="Times New Roman" w:hAnsi="Times New Roman"/>
                <w:sz w:val="24"/>
                <w:szCs w:val="24"/>
                <w:lang w:val="ru-RU"/>
              </w:rPr>
            </w:pPr>
          </w:p>
        </w:tc>
        <w:tc>
          <w:tcPr>
            <w:tcW w:w="3402" w:type="dxa"/>
          </w:tcPr>
          <w:p w:rsidR="00E924F0" w:rsidRPr="0054472B" w:rsidRDefault="00E924F0" w:rsidP="00E924F0">
            <w:pPr>
              <w:spacing w:after="0" w:line="240" w:lineRule="atLeast"/>
              <w:rPr>
                <w:rFonts w:ascii="Times New Roman" w:hAnsi="Times New Roman"/>
                <w:sz w:val="24"/>
                <w:szCs w:val="24"/>
                <w:lang w:val="ru-RU"/>
              </w:rPr>
            </w:pPr>
            <w:r w:rsidRPr="0054472B">
              <w:rPr>
                <w:rFonts w:ascii="Times New Roman" w:hAnsi="Times New Roman"/>
                <w:sz w:val="24"/>
                <w:szCs w:val="24"/>
                <w:lang w:val="ru-RU"/>
              </w:rPr>
              <w:t>Окружающая среда и здоровье человека Санитарно-гигиенические нормы и правила ЗОЖ</w:t>
            </w:r>
          </w:p>
        </w:tc>
        <w:tc>
          <w:tcPr>
            <w:tcW w:w="3793" w:type="dxa"/>
            <w:gridSpan w:val="2"/>
          </w:tcPr>
          <w:p w:rsidR="00E924F0" w:rsidRPr="00D826D8"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Освоить приемы рациональной организации труда и отдыха.Приводить доказательства необходимости соблюдения мер профилактики стрессов, вредных привычек. Овладеть умениями оценивать с эстетической точки зрения красоту человеческого тела.</w:t>
            </w:r>
          </w:p>
        </w:tc>
      </w:tr>
      <w:tr w:rsidR="00E924F0" w:rsidRPr="003D70F8" w:rsidTr="00E924F0">
        <w:trPr>
          <w:trHeight w:val="1390"/>
        </w:trPr>
        <w:tc>
          <w:tcPr>
            <w:tcW w:w="3119" w:type="dxa"/>
            <w:gridSpan w:val="2"/>
            <w:vMerge/>
          </w:tcPr>
          <w:p w:rsidR="00E924F0" w:rsidRPr="00D826D8" w:rsidRDefault="00E924F0" w:rsidP="00E924F0">
            <w:pPr>
              <w:spacing w:after="0" w:line="240" w:lineRule="atLeast"/>
              <w:rPr>
                <w:rFonts w:ascii="Times New Roman" w:hAnsi="Times New Roman"/>
                <w:sz w:val="24"/>
                <w:szCs w:val="24"/>
                <w:lang w:val="ru-RU"/>
              </w:rPr>
            </w:pPr>
          </w:p>
        </w:tc>
        <w:tc>
          <w:tcPr>
            <w:tcW w:w="3402" w:type="dxa"/>
          </w:tcPr>
          <w:p w:rsidR="00E924F0" w:rsidRPr="0054472B" w:rsidRDefault="00E924F0" w:rsidP="00E924F0">
            <w:pPr>
              <w:spacing w:after="0" w:line="240" w:lineRule="atLeast"/>
              <w:rPr>
                <w:rFonts w:ascii="Times New Roman" w:hAnsi="Times New Roman"/>
                <w:sz w:val="24"/>
                <w:szCs w:val="24"/>
                <w:lang w:val="ru-RU"/>
              </w:rPr>
            </w:pPr>
            <w:r w:rsidRPr="0054472B">
              <w:rPr>
                <w:rFonts w:ascii="Times New Roman" w:hAnsi="Times New Roman"/>
                <w:sz w:val="24"/>
                <w:szCs w:val="24"/>
                <w:lang w:val="ru-RU"/>
              </w:rPr>
              <w:t>Анализ и оценка влияния факторов окружающей среды, факторов риска на здоровье человека</w:t>
            </w:r>
          </w:p>
        </w:tc>
        <w:tc>
          <w:tcPr>
            <w:tcW w:w="3793" w:type="dxa"/>
            <w:gridSpan w:val="2"/>
          </w:tcPr>
          <w:p w:rsidR="00E924F0" w:rsidRPr="00D826D8" w:rsidRDefault="00E924F0" w:rsidP="00E924F0">
            <w:pPr>
              <w:pStyle w:val="aa"/>
              <w:spacing w:line="240" w:lineRule="atLeast"/>
              <w:rPr>
                <w:rFonts w:ascii="Times New Roman" w:hAnsi="Times New Roman"/>
                <w:sz w:val="24"/>
                <w:szCs w:val="24"/>
                <w:lang w:val="ru-RU"/>
              </w:rPr>
            </w:pPr>
            <w:r>
              <w:rPr>
                <w:rFonts w:ascii="Times New Roman" w:hAnsi="Times New Roman"/>
                <w:sz w:val="24"/>
                <w:szCs w:val="24"/>
                <w:lang w:val="ru-RU"/>
              </w:rPr>
              <w:t>Находить в научно-практической литературе информацию о факторах здоровья и риска. Анализировать и оценивать целевые и смысловые установки в своих действиях и поступках.</w:t>
            </w:r>
          </w:p>
        </w:tc>
      </w:tr>
    </w:tbl>
    <w:p w:rsidR="00E924F0" w:rsidRDefault="00E924F0" w:rsidP="000C7579">
      <w:pPr>
        <w:spacing w:after="0" w:line="240" w:lineRule="atLeast"/>
        <w:jc w:val="center"/>
        <w:rPr>
          <w:rFonts w:ascii="Times New Roman" w:hAnsi="Times New Roman"/>
          <w:sz w:val="24"/>
          <w:szCs w:val="24"/>
          <w:lang w:val="ru-RU"/>
        </w:rPr>
      </w:pPr>
    </w:p>
    <w:p w:rsidR="00DB30BF" w:rsidRDefault="00DB30BF" w:rsidP="000C7579">
      <w:pPr>
        <w:spacing w:after="0" w:line="240" w:lineRule="atLeast"/>
        <w:jc w:val="center"/>
        <w:rPr>
          <w:rFonts w:ascii="Times New Roman" w:hAnsi="Times New Roman"/>
          <w:b/>
          <w:sz w:val="24"/>
          <w:szCs w:val="24"/>
          <w:lang w:val="ru-RU"/>
        </w:rPr>
      </w:pPr>
      <w:r>
        <w:rPr>
          <w:rFonts w:ascii="Times New Roman" w:hAnsi="Times New Roman"/>
          <w:b/>
          <w:sz w:val="24"/>
          <w:szCs w:val="24"/>
          <w:lang w:val="ru-RU"/>
        </w:rPr>
        <w:t>Раздел 3. Общие биологические закономерности</w:t>
      </w:r>
    </w:p>
    <w:p w:rsidR="006A5AD9" w:rsidRPr="004E4EC3" w:rsidRDefault="006A5AD9" w:rsidP="000C7579">
      <w:pPr>
        <w:spacing w:after="0" w:line="240" w:lineRule="atLeast"/>
        <w:jc w:val="center"/>
        <w:rPr>
          <w:rFonts w:ascii="Times New Roman" w:hAnsi="Times New Roman"/>
          <w:sz w:val="24"/>
          <w:szCs w:val="24"/>
          <w:lang w:val="ru-RU"/>
        </w:rPr>
      </w:pPr>
      <w:r w:rsidRPr="004E4EC3">
        <w:rPr>
          <w:rFonts w:ascii="Times New Roman" w:hAnsi="Times New Roman"/>
          <w:sz w:val="24"/>
          <w:szCs w:val="24"/>
          <w:lang w:val="ru-RU"/>
        </w:rPr>
        <w:t>9 класс</w:t>
      </w:r>
      <w:r w:rsidR="00840D09">
        <w:rPr>
          <w:rFonts w:ascii="Times New Roman" w:hAnsi="Times New Roman"/>
          <w:sz w:val="24"/>
          <w:szCs w:val="24"/>
          <w:lang w:val="ru-RU"/>
        </w:rPr>
        <w:t xml:space="preserve"> (34 часа</w:t>
      </w:r>
      <w:r w:rsidR="00DA016C" w:rsidRPr="004E4EC3">
        <w:rPr>
          <w:rFonts w:ascii="Times New Roman" w:hAnsi="Times New Roman"/>
          <w:sz w:val="24"/>
          <w:szCs w:val="24"/>
          <w:lang w:val="ru-RU"/>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402"/>
        <w:gridCol w:w="3793"/>
      </w:tblGrid>
      <w:tr w:rsidR="00DB30BF" w:rsidRPr="003D70F8" w:rsidTr="000C7579">
        <w:tc>
          <w:tcPr>
            <w:tcW w:w="10314" w:type="dxa"/>
            <w:gridSpan w:val="3"/>
          </w:tcPr>
          <w:p w:rsidR="00DB30BF" w:rsidRPr="007C5E5D" w:rsidRDefault="00840D09" w:rsidP="000C7579">
            <w:pPr>
              <w:spacing w:after="0" w:line="240" w:lineRule="atLeast"/>
              <w:jc w:val="center"/>
              <w:rPr>
                <w:rFonts w:ascii="Times New Roman" w:eastAsia="Calibri" w:hAnsi="Times New Roman"/>
                <w:sz w:val="24"/>
                <w:szCs w:val="24"/>
                <w:lang w:val="ru-RU"/>
              </w:rPr>
            </w:pPr>
            <w:r>
              <w:rPr>
                <w:rFonts w:ascii="Times New Roman" w:eastAsia="Calibri" w:hAnsi="Times New Roman"/>
                <w:sz w:val="24"/>
                <w:szCs w:val="24"/>
                <w:lang w:val="ru-RU"/>
              </w:rPr>
              <w:t>Биология в системе наук (1</w:t>
            </w:r>
            <w:r w:rsidR="00DB30BF" w:rsidRPr="007C5E5D">
              <w:rPr>
                <w:rFonts w:ascii="Times New Roman" w:eastAsia="Calibri" w:hAnsi="Times New Roman"/>
                <w:sz w:val="24"/>
                <w:szCs w:val="24"/>
                <w:lang w:val="ru-RU"/>
              </w:rPr>
              <w:t xml:space="preserve"> ч)</w:t>
            </w:r>
          </w:p>
        </w:tc>
      </w:tr>
      <w:tr w:rsidR="00DB30BF" w:rsidRPr="003D70F8"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Биология как наука. Роль биологии в практической деятельности людей. Методы изучения живых организмов</w:t>
            </w: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Биология как наука</w:t>
            </w:r>
          </w:p>
        </w:tc>
        <w:tc>
          <w:tcPr>
            <w:tcW w:w="3793"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Определять место биологии в системе наук. Оценивать вклад ученых в развитие науки биологии</w:t>
            </w:r>
          </w:p>
        </w:tc>
      </w:tr>
      <w:tr w:rsidR="00DB30BF" w:rsidRPr="003D70F8"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Методы биологических исследований. Значение биологии</w:t>
            </w:r>
          </w:p>
        </w:tc>
        <w:tc>
          <w:tcPr>
            <w:tcW w:w="3793"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Выделять основные методы биологических исследований. Объяснять значение биологии для понимания научной картины мира</w:t>
            </w:r>
          </w:p>
        </w:tc>
      </w:tr>
      <w:tr w:rsidR="00DB30BF" w:rsidRPr="003D70F8" w:rsidTr="000C7579">
        <w:tc>
          <w:tcPr>
            <w:tcW w:w="10314" w:type="dxa"/>
            <w:gridSpan w:val="3"/>
          </w:tcPr>
          <w:p w:rsidR="00DB30BF" w:rsidRPr="007C5E5D" w:rsidRDefault="00DB30BF" w:rsidP="000C7579">
            <w:pPr>
              <w:spacing w:after="0" w:line="240" w:lineRule="atLeast"/>
              <w:jc w:val="center"/>
              <w:rPr>
                <w:rFonts w:ascii="Times New Roman" w:eastAsia="Calibri" w:hAnsi="Times New Roman"/>
                <w:sz w:val="24"/>
                <w:szCs w:val="24"/>
                <w:lang w:val="ru-RU"/>
              </w:rPr>
            </w:pPr>
            <w:r w:rsidRPr="007C5E5D">
              <w:rPr>
                <w:rFonts w:ascii="Times New Roman" w:eastAsia="Calibri" w:hAnsi="Times New Roman"/>
                <w:sz w:val="24"/>
                <w:szCs w:val="24"/>
                <w:lang w:val="ru-RU"/>
              </w:rPr>
              <w:t>Основ</w:t>
            </w:r>
            <w:r w:rsidR="00840D09">
              <w:rPr>
                <w:rFonts w:ascii="Times New Roman" w:eastAsia="Calibri" w:hAnsi="Times New Roman"/>
                <w:sz w:val="24"/>
                <w:szCs w:val="24"/>
                <w:lang w:val="ru-RU"/>
              </w:rPr>
              <w:t>ы цитологии – науки о клетке (6</w:t>
            </w:r>
            <w:r w:rsidRPr="007C5E5D">
              <w:rPr>
                <w:rFonts w:ascii="Times New Roman" w:eastAsia="Calibri" w:hAnsi="Times New Roman"/>
                <w:sz w:val="24"/>
                <w:szCs w:val="24"/>
                <w:lang w:val="ru-RU"/>
              </w:rPr>
              <w:t xml:space="preserve"> ч)</w:t>
            </w:r>
          </w:p>
        </w:tc>
      </w:tr>
      <w:tr w:rsidR="00DB30BF" w:rsidRPr="003D70F8"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Признаки живых организмов: особенности химического состава, клеточное строение</w:t>
            </w: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Цитология – наука о клетке</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Определять предмет, задачи и методы исследования цитологии как науки. Объяснять значение цитологических исследований для развития биологии и других биологических наук.</w:t>
            </w:r>
          </w:p>
        </w:tc>
      </w:tr>
      <w:tr w:rsidR="00DB30BF" w:rsidRPr="003D70F8"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Клеточная теория</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Объяснять значение клеточной теории для развития биологии</w:t>
            </w:r>
          </w:p>
        </w:tc>
      </w:tr>
      <w:tr w:rsidR="00DB30BF" w:rsidRPr="007C5E5D"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Химический состав клетки</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Сравнивать химический состав живых организмов и объектов неживой природы. Объяснять роль органических и неорганических веществ в клетке</w:t>
            </w:r>
          </w:p>
        </w:tc>
      </w:tr>
      <w:tr w:rsidR="00DB30BF" w:rsidRPr="003D70F8"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Строение клетки</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Характеризовать клетку как единицу всего живого. Выделять основные особенности строения, различать органоиды клетки, находить их на предлагаемых иллюстрациях, на готовых микропрепаратах</w:t>
            </w:r>
          </w:p>
        </w:tc>
      </w:tr>
      <w:tr w:rsidR="00DB30BF" w:rsidRPr="007C5E5D"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 xml:space="preserve">Особенности клеточного строения организмов. Вирусы. </w:t>
            </w:r>
            <w:r w:rsidRPr="00A226DD">
              <w:rPr>
                <w:rFonts w:ascii="Times New Roman" w:eastAsia="Calibri" w:hAnsi="Times New Roman"/>
                <w:b/>
                <w:sz w:val="24"/>
                <w:szCs w:val="24"/>
                <w:lang w:val="ru-RU"/>
              </w:rPr>
              <w:t>Лабораторная работа № 1</w:t>
            </w:r>
            <w:r w:rsidRPr="007C5E5D">
              <w:rPr>
                <w:rFonts w:ascii="Times New Roman" w:eastAsia="Calibri" w:hAnsi="Times New Roman"/>
                <w:sz w:val="24"/>
                <w:szCs w:val="24"/>
                <w:lang w:val="ru-RU"/>
              </w:rPr>
              <w:t xml:space="preserve"> «Строение эукариотических клеток у растений, животных, грибов и прокариотических у бактерий»</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Объяснять особенности клеточного строения организмов. Проводить биологические исследования, делать выводы. Сравнивать строение прокариотических и эукариотических клеток.</w:t>
            </w:r>
          </w:p>
        </w:tc>
      </w:tr>
      <w:tr w:rsidR="00DB30BF" w:rsidRPr="007C5E5D"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Обмен веществ и превращение энергии. Фотосинтез</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Выделять существенные признаки процесса обмена веществ. Объяснять космическую роль фотосинтеза.</w:t>
            </w:r>
          </w:p>
        </w:tc>
      </w:tr>
      <w:tr w:rsidR="00DB30BF" w:rsidRPr="003D70F8"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 xml:space="preserve">Биосинтез белков. Генетический код и </w:t>
            </w:r>
            <w:r w:rsidRPr="007C5E5D">
              <w:rPr>
                <w:rFonts w:ascii="Times New Roman" w:eastAsia="Calibri" w:hAnsi="Times New Roman"/>
                <w:sz w:val="24"/>
                <w:szCs w:val="24"/>
                <w:lang w:val="ru-RU"/>
              </w:rPr>
              <w:lastRenderedPageBreak/>
              <w:t>матричный принцип биосинтеза белков</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lastRenderedPageBreak/>
              <w:t>Выделять существенные признаки биосинтеза белков и его механизм</w:t>
            </w:r>
          </w:p>
        </w:tc>
      </w:tr>
      <w:tr w:rsidR="00DB30BF" w:rsidRPr="007C5E5D" w:rsidTr="000C7579">
        <w:tc>
          <w:tcPr>
            <w:tcW w:w="3119" w:type="dxa"/>
          </w:tcPr>
          <w:p w:rsidR="00DB30BF" w:rsidRPr="007C5E5D" w:rsidRDefault="00DB30BF" w:rsidP="000C7579">
            <w:pPr>
              <w:spacing w:after="0" w:line="240" w:lineRule="atLeast"/>
              <w:rPr>
                <w:rFonts w:ascii="Times New Roman" w:eastAsia="Calibri" w:hAnsi="Times New Roman"/>
                <w:sz w:val="24"/>
                <w:szCs w:val="24"/>
                <w:lang w:val="ru-RU"/>
              </w:rPr>
            </w:pPr>
          </w:p>
        </w:tc>
        <w:tc>
          <w:tcPr>
            <w:tcW w:w="3402" w:type="dxa"/>
          </w:tcPr>
          <w:p w:rsidR="00DB30BF" w:rsidRPr="007C5E5D" w:rsidRDefault="00DB30BF"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Регуляция процессов жизнедеятельности в клетке</w:t>
            </w:r>
          </w:p>
        </w:tc>
        <w:tc>
          <w:tcPr>
            <w:tcW w:w="3793" w:type="dxa"/>
          </w:tcPr>
          <w:p w:rsidR="00DB30BF"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Выделять существенные признаки процессов жизнедеятельности клетки. Объяснять механизмы регуляции процессов жизнедеятельности в клетке</w:t>
            </w:r>
          </w:p>
        </w:tc>
      </w:tr>
      <w:tr w:rsidR="008B6886" w:rsidRPr="003D70F8" w:rsidTr="000C7579">
        <w:tc>
          <w:tcPr>
            <w:tcW w:w="10314" w:type="dxa"/>
            <w:gridSpan w:val="3"/>
          </w:tcPr>
          <w:p w:rsidR="008B6886" w:rsidRPr="007C5E5D" w:rsidRDefault="008B6886" w:rsidP="000C7579">
            <w:pPr>
              <w:spacing w:after="0" w:line="240" w:lineRule="atLeast"/>
              <w:jc w:val="center"/>
              <w:rPr>
                <w:rFonts w:ascii="Times New Roman" w:eastAsia="Calibri" w:hAnsi="Times New Roman"/>
                <w:sz w:val="24"/>
                <w:szCs w:val="24"/>
                <w:lang w:val="ru-RU"/>
              </w:rPr>
            </w:pPr>
            <w:r w:rsidRPr="007C5E5D">
              <w:rPr>
                <w:rFonts w:ascii="Times New Roman" w:eastAsia="Calibri" w:hAnsi="Times New Roman"/>
                <w:sz w:val="24"/>
                <w:szCs w:val="24"/>
                <w:lang w:val="ru-RU"/>
              </w:rPr>
              <w:t>Размножение и индивидуальное ра</w:t>
            </w:r>
            <w:r w:rsidR="00840D09">
              <w:rPr>
                <w:rFonts w:ascii="Times New Roman" w:eastAsia="Calibri" w:hAnsi="Times New Roman"/>
                <w:sz w:val="24"/>
                <w:szCs w:val="24"/>
                <w:lang w:val="ru-RU"/>
              </w:rPr>
              <w:t>звитие организмов (онтогенез) (2</w:t>
            </w:r>
            <w:r w:rsidRPr="007C5E5D">
              <w:rPr>
                <w:rFonts w:ascii="Times New Roman" w:eastAsia="Calibri" w:hAnsi="Times New Roman"/>
                <w:sz w:val="24"/>
                <w:szCs w:val="24"/>
                <w:lang w:val="ru-RU"/>
              </w:rPr>
              <w:t xml:space="preserve"> ч)</w:t>
            </w:r>
          </w:p>
        </w:tc>
      </w:tr>
      <w:tr w:rsidR="008B6886" w:rsidRPr="007C5E5D" w:rsidTr="000C7579">
        <w:tc>
          <w:tcPr>
            <w:tcW w:w="3119" w:type="dxa"/>
          </w:tcPr>
          <w:p w:rsidR="008B6886"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Размножение, рост, развитие организмов. Половые клетки. Размножение, способы. Оплодотворение</w:t>
            </w:r>
          </w:p>
        </w:tc>
        <w:tc>
          <w:tcPr>
            <w:tcW w:w="3402" w:type="dxa"/>
          </w:tcPr>
          <w:p w:rsidR="008B6886"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Формы размножения организмов. Митоз</w:t>
            </w:r>
          </w:p>
        </w:tc>
        <w:tc>
          <w:tcPr>
            <w:tcW w:w="3793" w:type="dxa"/>
          </w:tcPr>
          <w:p w:rsidR="008B6886"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Определять самовоспроизведение как всеобщее свойство всего живого. Определять митоз как основу бесполового размножения. Объяснять значение митоза</w:t>
            </w:r>
          </w:p>
        </w:tc>
      </w:tr>
      <w:tr w:rsidR="008B6886" w:rsidRPr="00D2249D" w:rsidTr="000C7579">
        <w:tc>
          <w:tcPr>
            <w:tcW w:w="3119" w:type="dxa"/>
          </w:tcPr>
          <w:p w:rsidR="008B6886" w:rsidRPr="007C5E5D" w:rsidRDefault="008B6886" w:rsidP="000C7579">
            <w:pPr>
              <w:spacing w:after="0" w:line="240" w:lineRule="atLeast"/>
              <w:rPr>
                <w:rFonts w:ascii="Times New Roman" w:eastAsia="Calibri" w:hAnsi="Times New Roman"/>
                <w:sz w:val="24"/>
                <w:szCs w:val="24"/>
                <w:lang w:val="ru-RU"/>
              </w:rPr>
            </w:pPr>
          </w:p>
        </w:tc>
        <w:tc>
          <w:tcPr>
            <w:tcW w:w="3402" w:type="dxa"/>
          </w:tcPr>
          <w:p w:rsidR="008B6886"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Половое размножение. Мейоз</w:t>
            </w:r>
          </w:p>
        </w:tc>
        <w:tc>
          <w:tcPr>
            <w:tcW w:w="3793" w:type="dxa"/>
          </w:tcPr>
          <w:p w:rsidR="008B6886"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 xml:space="preserve">Выделять особенности мейоза,его </w:t>
            </w:r>
            <w:r w:rsidR="00E764C7" w:rsidRPr="007C5E5D">
              <w:rPr>
                <w:rFonts w:ascii="Times New Roman" w:eastAsia="Calibri" w:hAnsi="Times New Roman"/>
                <w:sz w:val="24"/>
                <w:szCs w:val="24"/>
                <w:lang w:val="ru-RU"/>
              </w:rPr>
              <w:t xml:space="preserve">биологическое </w:t>
            </w:r>
            <w:r w:rsidRPr="007C5E5D">
              <w:rPr>
                <w:rFonts w:ascii="Times New Roman" w:eastAsia="Calibri" w:hAnsi="Times New Roman"/>
                <w:sz w:val="24"/>
                <w:szCs w:val="24"/>
                <w:lang w:val="ru-RU"/>
              </w:rPr>
              <w:t>значение</w:t>
            </w:r>
            <w:r w:rsidR="00E764C7" w:rsidRPr="007C5E5D">
              <w:rPr>
                <w:rFonts w:ascii="Times New Roman" w:eastAsia="Calibri" w:hAnsi="Times New Roman"/>
                <w:sz w:val="24"/>
                <w:szCs w:val="24"/>
                <w:lang w:val="ru-RU"/>
              </w:rPr>
              <w:t>.</w:t>
            </w:r>
          </w:p>
        </w:tc>
      </w:tr>
      <w:tr w:rsidR="008B6886" w:rsidRPr="007C5E5D" w:rsidTr="000C7579">
        <w:tc>
          <w:tcPr>
            <w:tcW w:w="3119" w:type="dxa"/>
          </w:tcPr>
          <w:p w:rsidR="008B6886" w:rsidRPr="007C5E5D" w:rsidRDefault="008B6886" w:rsidP="000C7579">
            <w:pPr>
              <w:spacing w:after="0" w:line="240" w:lineRule="atLeast"/>
              <w:rPr>
                <w:rFonts w:ascii="Times New Roman" w:eastAsia="Calibri" w:hAnsi="Times New Roman"/>
                <w:sz w:val="24"/>
                <w:szCs w:val="24"/>
                <w:lang w:val="ru-RU"/>
              </w:rPr>
            </w:pPr>
          </w:p>
        </w:tc>
        <w:tc>
          <w:tcPr>
            <w:tcW w:w="3402" w:type="dxa"/>
          </w:tcPr>
          <w:p w:rsidR="008B6886"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Индивидуальное развитие организмов.</w:t>
            </w:r>
          </w:p>
        </w:tc>
        <w:tc>
          <w:tcPr>
            <w:tcW w:w="3793" w:type="dxa"/>
          </w:tcPr>
          <w:p w:rsidR="008B6886"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Выделять типы онтогенеза</w:t>
            </w:r>
          </w:p>
        </w:tc>
      </w:tr>
      <w:tr w:rsidR="008B6886" w:rsidRPr="003D70F8" w:rsidTr="000C7579">
        <w:tc>
          <w:tcPr>
            <w:tcW w:w="3119" w:type="dxa"/>
          </w:tcPr>
          <w:p w:rsidR="008B6886" w:rsidRPr="007C5E5D" w:rsidRDefault="008B6886" w:rsidP="000C7579">
            <w:pPr>
              <w:spacing w:after="0" w:line="240" w:lineRule="atLeast"/>
              <w:rPr>
                <w:rFonts w:ascii="Times New Roman" w:eastAsia="Calibri" w:hAnsi="Times New Roman"/>
                <w:sz w:val="24"/>
                <w:szCs w:val="24"/>
                <w:lang w:val="ru-RU"/>
              </w:rPr>
            </w:pPr>
          </w:p>
        </w:tc>
        <w:tc>
          <w:tcPr>
            <w:tcW w:w="3402" w:type="dxa"/>
          </w:tcPr>
          <w:p w:rsidR="008B6886" w:rsidRPr="007C5E5D" w:rsidRDefault="008B6886"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Влияние факторов внешней среды</w:t>
            </w:r>
          </w:p>
        </w:tc>
        <w:tc>
          <w:tcPr>
            <w:tcW w:w="3793" w:type="dxa"/>
          </w:tcPr>
          <w:p w:rsidR="008B6886"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Оценивать влияние факторов среды на развитие зародыша. Определять уровни приспособления организмов к изменяющимся условиям</w:t>
            </w:r>
          </w:p>
        </w:tc>
      </w:tr>
      <w:tr w:rsidR="00E764C7" w:rsidRPr="007C5E5D" w:rsidTr="000C7579">
        <w:tc>
          <w:tcPr>
            <w:tcW w:w="10314" w:type="dxa"/>
            <w:gridSpan w:val="3"/>
          </w:tcPr>
          <w:p w:rsidR="00E764C7" w:rsidRPr="007C5E5D" w:rsidRDefault="00840D09" w:rsidP="000C7579">
            <w:pPr>
              <w:spacing w:after="0" w:line="240" w:lineRule="atLeast"/>
              <w:jc w:val="center"/>
              <w:rPr>
                <w:rFonts w:ascii="Times New Roman" w:eastAsia="Calibri" w:hAnsi="Times New Roman"/>
                <w:sz w:val="24"/>
                <w:szCs w:val="24"/>
                <w:lang w:val="ru-RU"/>
              </w:rPr>
            </w:pPr>
            <w:r>
              <w:rPr>
                <w:rFonts w:ascii="Times New Roman" w:eastAsia="Calibri" w:hAnsi="Times New Roman"/>
                <w:sz w:val="24"/>
                <w:szCs w:val="24"/>
                <w:lang w:val="ru-RU"/>
              </w:rPr>
              <w:t>Основы генетики (5</w:t>
            </w:r>
            <w:r w:rsidR="00E764C7" w:rsidRPr="007C5E5D">
              <w:rPr>
                <w:rFonts w:ascii="Times New Roman" w:eastAsia="Calibri" w:hAnsi="Times New Roman"/>
                <w:sz w:val="24"/>
                <w:szCs w:val="24"/>
                <w:lang w:val="ru-RU"/>
              </w:rPr>
              <w:t>ч)</w:t>
            </w:r>
          </w:p>
        </w:tc>
      </w:tr>
      <w:tr w:rsidR="00E764C7" w:rsidRPr="003D70F8"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r w:rsidRPr="007C5E5D">
              <w:rPr>
                <w:rFonts w:ascii="Times New Roman" w:eastAsia="Calibri" w:hAnsi="Times New Roman"/>
                <w:sz w:val="24"/>
                <w:szCs w:val="24"/>
                <w:lang w:val="ru-RU"/>
              </w:rPr>
              <w:t>Признаки живых организмов: наследственность и изменчивость.</w:t>
            </w: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Генентика как отрасль биологической науки</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Определять главные задачи современной генетики. Оценивать вклад ученых в развитие генетики</w:t>
            </w:r>
          </w:p>
        </w:tc>
      </w:tr>
      <w:tr w:rsidR="00E764C7" w:rsidRPr="003D70F8"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Методы исследования наследственности. Фенотип и генотип</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Выделять основные методы исследования наследственности. Определять основные признаки фенотипов и генотипов</w:t>
            </w:r>
          </w:p>
        </w:tc>
      </w:tr>
      <w:tr w:rsidR="00E764C7" w:rsidRPr="003D70F8"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Закономерности наследования</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Выявлять основные закономерности наследования. Объяснять механизмы наследственности</w:t>
            </w:r>
          </w:p>
        </w:tc>
      </w:tr>
      <w:tr w:rsidR="00E764C7" w:rsidRPr="007C5E5D"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Решение генетических задач</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Решать генетические задачи</w:t>
            </w:r>
          </w:p>
        </w:tc>
      </w:tr>
      <w:tr w:rsidR="00E764C7" w:rsidRPr="007C5E5D"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Хромосомная теория наследственности. Генетика пола</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Объяснять основные положения хромосомной теории. Объяснять хромосомное определение пола</w:t>
            </w:r>
          </w:p>
        </w:tc>
      </w:tr>
      <w:tr w:rsidR="00E764C7" w:rsidRPr="007C5E5D"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Основные формы изменчивости организмов. Генотипическая изменчивость</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Определять основные формы изменчивости</w:t>
            </w:r>
          </w:p>
        </w:tc>
      </w:tr>
      <w:tr w:rsidR="00E764C7" w:rsidRPr="007C5E5D"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Комбинативная изменчивость</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Выявлять особенности комбинативной изменчивости</w:t>
            </w:r>
          </w:p>
        </w:tc>
      </w:tr>
      <w:tr w:rsidR="00E764C7" w:rsidRPr="003D70F8"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E764C7"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 xml:space="preserve">Фенотипическая изменчивость </w:t>
            </w:r>
          </w:p>
          <w:p w:rsidR="00E764C7" w:rsidRPr="007C5E5D" w:rsidRDefault="00E764C7" w:rsidP="000C7579">
            <w:pPr>
              <w:spacing w:after="0" w:line="240" w:lineRule="atLeast"/>
              <w:rPr>
                <w:rFonts w:ascii="Times New Roman" w:eastAsia="Calibri" w:hAnsi="Times New Roman"/>
                <w:sz w:val="24"/>
                <w:szCs w:val="24"/>
                <w:lang w:val="ru-RU"/>
              </w:rPr>
            </w:pPr>
            <w:r w:rsidRPr="00A226DD">
              <w:rPr>
                <w:rFonts w:ascii="Times New Roman" w:eastAsia="Calibri" w:hAnsi="Times New Roman"/>
                <w:b/>
                <w:sz w:val="24"/>
                <w:szCs w:val="24"/>
                <w:lang w:val="ru-RU"/>
              </w:rPr>
              <w:t>Лабораторная работа №3</w:t>
            </w:r>
            <w:r w:rsidRPr="007C5E5D">
              <w:rPr>
                <w:rFonts w:ascii="Times New Roman" w:eastAsia="Calibri" w:hAnsi="Times New Roman"/>
                <w:sz w:val="24"/>
                <w:szCs w:val="24"/>
                <w:lang w:val="ru-RU"/>
              </w:rPr>
              <w:t xml:space="preserve"> «Описание фенотипов растений», </w:t>
            </w:r>
            <w:r w:rsidRPr="00A226DD">
              <w:rPr>
                <w:rFonts w:ascii="Times New Roman" w:eastAsia="Calibri" w:hAnsi="Times New Roman"/>
                <w:b/>
                <w:sz w:val="24"/>
                <w:szCs w:val="24"/>
                <w:lang w:val="ru-RU"/>
              </w:rPr>
              <w:t>№ 4</w:t>
            </w:r>
            <w:r w:rsidRPr="007C5E5D">
              <w:rPr>
                <w:rFonts w:ascii="Times New Roman" w:eastAsia="Calibri" w:hAnsi="Times New Roman"/>
                <w:sz w:val="24"/>
                <w:szCs w:val="24"/>
                <w:lang w:val="ru-RU"/>
              </w:rPr>
              <w:t xml:space="preserve"> «Изучение модификационной изменчивости и построение вариационной кривой»</w:t>
            </w:r>
          </w:p>
        </w:tc>
        <w:tc>
          <w:tcPr>
            <w:tcW w:w="3793" w:type="dxa"/>
          </w:tcPr>
          <w:p w:rsidR="00E764C7" w:rsidRPr="007C5E5D" w:rsidRDefault="00266FFB"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Выявлять особенности фенотипической изменчивости. Проводить биологические исследования, делать выводы</w:t>
            </w:r>
          </w:p>
        </w:tc>
      </w:tr>
      <w:tr w:rsidR="00E764C7" w:rsidRPr="007C5E5D"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840D09"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Генетика человека (1</w:t>
            </w:r>
            <w:r w:rsidR="00E764C7" w:rsidRPr="007C5E5D">
              <w:rPr>
                <w:rFonts w:ascii="Times New Roman" w:eastAsia="Calibri" w:hAnsi="Times New Roman"/>
                <w:sz w:val="24"/>
                <w:szCs w:val="24"/>
                <w:lang w:val="ru-RU"/>
              </w:rPr>
              <w:t xml:space="preserve"> ч)</w:t>
            </w:r>
          </w:p>
        </w:tc>
        <w:tc>
          <w:tcPr>
            <w:tcW w:w="3793" w:type="dxa"/>
          </w:tcPr>
          <w:p w:rsidR="00E764C7" w:rsidRPr="007C5E5D" w:rsidRDefault="00E764C7" w:rsidP="000C7579">
            <w:pPr>
              <w:spacing w:after="0" w:line="240" w:lineRule="atLeast"/>
              <w:rPr>
                <w:rFonts w:ascii="Times New Roman" w:eastAsia="Calibri" w:hAnsi="Times New Roman"/>
                <w:sz w:val="24"/>
                <w:szCs w:val="24"/>
                <w:lang w:val="ru-RU"/>
              </w:rPr>
            </w:pPr>
          </w:p>
        </w:tc>
      </w:tr>
      <w:tr w:rsidR="00E764C7" w:rsidRPr="003D70F8" w:rsidTr="000C7579">
        <w:tc>
          <w:tcPr>
            <w:tcW w:w="3119" w:type="dxa"/>
          </w:tcPr>
          <w:p w:rsidR="00E764C7" w:rsidRPr="007C5E5D" w:rsidRDefault="00E764C7" w:rsidP="000C7579">
            <w:pPr>
              <w:spacing w:after="0" w:line="240" w:lineRule="atLeast"/>
              <w:jc w:val="left"/>
              <w:rPr>
                <w:rFonts w:ascii="Times New Roman" w:eastAsia="Calibri" w:hAnsi="Times New Roman"/>
                <w:sz w:val="24"/>
                <w:szCs w:val="24"/>
                <w:lang w:val="ru-RU"/>
              </w:rPr>
            </w:pPr>
          </w:p>
        </w:tc>
        <w:tc>
          <w:tcPr>
            <w:tcW w:w="3402" w:type="dxa"/>
          </w:tcPr>
          <w:p w:rsidR="00E764C7" w:rsidRPr="007C5E5D" w:rsidRDefault="005E1B2E"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 xml:space="preserve">Методы изучения </w:t>
            </w:r>
            <w:r w:rsidRPr="007C5E5D">
              <w:rPr>
                <w:rFonts w:ascii="Times New Roman" w:eastAsia="Calibri" w:hAnsi="Times New Roman"/>
                <w:sz w:val="24"/>
                <w:szCs w:val="24"/>
                <w:lang w:val="ru-RU"/>
              </w:rPr>
              <w:lastRenderedPageBreak/>
              <w:t>наследственности человека. Практическая работа: «Составление родословных»</w:t>
            </w:r>
          </w:p>
        </w:tc>
        <w:tc>
          <w:tcPr>
            <w:tcW w:w="3793" w:type="dxa"/>
          </w:tcPr>
          <w:p w:rsidR="00E764C7" w:rsidRPr="007C5E5D" w:rsidRDefault="005E1B2E"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lastRenderedPageBreak/>
              <w:t xml:space="preserve">Выделять основные методы </w:t>
            </w:r>
            <w:r w:rsidRPr="007C5E5D">
              <w:rPr>
                <w:rFonts w:ascii="Times New Roman" w:eastAsia="Calibri" w:hAnsi="Times New Roman"/>
                <w:sz w:val="24"/>
                <w:szCs w:val="24"/>
                <w:lang w:val="ru-RU"/>
              </w:rPr>
              <w:lastRenderedPageBreak/>
              <w:t>изучения наследственности человека. Проводить биологические исследования, делать выводы</w:t>
            </w:r>
          </w:p>
        </w:tc>
      </w:tr>
      <w:tr w:rsidR="00FC4804" w:rsidRPr="003D70F8" w:rsidTr="000C7579">
        <w:tc>
          <w:tcPr>
            <w:tcW w:w="3119" w:type="dxa"/>
          </w:tcPr>
          <w:p w:rsidR="00FC4804" w:rsidRPr="007C5E5D" w:rsidRDefault="00FC4804" w:rsidP="000C7579">
            <w:pPr>
              <w:spacing w:after="0" w:line="240" w:lineRule="atLeast"/>
              <w:jc w:val="left"/>
              <w:rPr>
                <w:rFonts w:ascii="Times New Roman" w:eastAsia="Calibri" w:hAnsi="Times New Roman"/>
                <w:sz w:val="24"/>
                <w:szCs w:val="24"/>
                <w:lang w:val="ru-RU"/>
              </w:rPr>
            </w:pPr>
          </w:p>
        </w:tc>
        <w:tc>
          <w:tcPr>
            <w:tcW w:w="3402" w:type="dxa"/>
          </w:tcPr>
          <w:p w:rsidR="00FC4804" w:rsidRPr="007C5E5D" w:rsidRDefault="005E1B2E"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Генетика и здоровье человека. Медико-генетическое консультирование</w:t>
            </w:r>
          </w:p>
        </w:tc>
        <w:tc>
          <w:tcPr>
            <w:tcW w:w="3793" w:type="dxa"/>
          </w:tcPr>
          <w:p w:rsidR="00FC4804" w:rsidRPr="007C5E5D" w:rsidRDefault="005E1B2E"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Устанавливать взаимосвязь генетипа человека и его здоровья</w:t>
            </w:r>
          </w:p>
        </w:tc>
      </w:tr>
      <w:tr w:rsidR="007C5E5D" w:rsidRPr="003D70F8" w:rsidTr="000C7579">
        <w:tc>
          <w:tcPr>
            <w:tcW w:w="10314" w:type="dxa"/>
            <w:gridSpan w:val="3"/>
          </w:tcPr>
          <w:p w:rsidR="007C5E5D" w:rsidRPr="007C5E5D" w:rsidRDefault="007C5E5D" w:rsidP="000C7579">
            <w:pPr>
              <w:spacing w:after="0" w:line="240" w:lineRule="atLeast"/>
              <w:jc w:val="center"/>
              <w:rPr>
                <w:rFonts w:ascii="Times New Roman" w:eastAsia="Calibri" w:hAnsi="Times New Roman"/>
                <w:sz w:val="24"/>
                <w:szCs w:val="24"/>
                <w:lang w:val="ru-RU"/>
              </w:rPr>
            </w:pPr>
            <w:r w:rsidRPr="007C5E5D">
              <w:rPr>
                <w:rFonts w:ascii="Times New Roman" w:eastAsia="Calibri" w:hAnsi="Times New Roman"/>
                <w:sz w:val="24"/>
                <w:szCs w:val="24"/>
                <w:lang w:val="ru-RU"/>
              </w:rPr>
              <w:t>Ос</w:t>
            </w:r>
            <w:r w:rsidR="00840D09">
              <w:rPr>
                <w:rFonts w:ascii="Times New Roman" w:eastAsia="Calibri" w:hAnsi="Times New Roman"/>
                <w:sz w:val="24"/>
                <w:szCs w:val="24"/>
                <w:lang w:val="ru-RU"/>
              </w:rPr>
              <w:t>новы селекции и биотехнологии (2</w:t>
            </w:r>
            <w:r w:rsidRPr="007C5E5D">
              <w:rPr>
                <w:rFonts w:ascii="Times New Roman" w:eastAsia="Calibri" w:hAnsi="Times New Roman"/>
                <w:sz w:val="24"/>
                <w:szCs w:val="24"/>
                <w:lang w:val="ru-RU"/>
              </w:rPr>
              <w:t xml:space="preserve"> ч)</w:t>
            </w:r>
          </w:p>
        </w:tc>
      </w:tr>
      <w:tr w:rsidR="005E1B2E" w:rsidRPr="003D70F8" w:rsidTr="000C7579">
        <w:tc>
          <w:tcPr>
            <w:tcW w:w="3119" w:type="dxa"/>
          </w:tcPr>
          <w:p w:rsidR="005E1B2E" w:rsidRPr="007C5E5D" w:rsidRDefault="005E1B2E" w:rsidP="000C7579">
            <w:pPr>
              <w:spacing w:after="0" w:line="240" w:lineRule="atLeast"/>
              <w:jc w:val="left"/>
              <w:rPr>
                <w:rFonts w:ascii="Times New Roman" w:eastAsia="Calibri" w:hAnsi="Times New Roman"/>
                <w:sz w:val="24"/>
                <w:szCs w:val="24"/>
                <w:lang w:val="ru-RU"/>
              </w:rPr>
            </w:pPr>
          </w:p>
        </w:tc>
        <w:tc>
          <w:tcPr>
            <w:tcW w:w="3402" w:type="dxa"/>
          </w:tcPr>
          <w:p w:rsidR="005E1B2E" w:rsidRPr="007C5E5D" w:rsidRDefault="007C5E5D"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Основы селекции. Методы селекции</w:t>
            </w:r>
          </w:p>
        </w:tc>
        <w:tc>
          <w:tcPr>
            <w:tcW w:w="3793" w:type="dxa"/>
          </w:tcPr>
          <w:p w:rsidR="005E1B2E" w:rsidRPr="007C5E5D" w:rsidRDefault="007C5E5D" w:rsidP="000C7579">
            <w:pPr>
              <w:spacing w:after="0" w:line="240" w:lineRule="atLeast"/>
              <w:jc w:val="left"/>
              <w:rPr>
                <w:rFonts w:ascii="Times New Roman" w:eastAsia="Calibri" w:hAnsi="Times New Roman"/>
                <w:sz w:val="24"/>
                <w:szCs w:val="24"/>
                <w:lang w:val="ru-RU"/>
              </w:rPr>
            </w:pPr>
            <w:r w:rsidRPr="007C5E5D">
              <w:rPr>
                <w:rFonts w:ascii="Times New Roman" w:eastAsia="Calibri" w:hAnsi="Times New Roman"/>
                <w:sz w:val="24"/>
                <w:szCs w:val="24"/>
                <w:lang w:val="ru-RU"/>
              </w:rPr>
              <w:t>Определять направления и задачи современной селекции. Выделять основные методы. Объяснять значение селекции для развития биологических наук</w:t>
            </w:r>
          </w:p>
        </w:tc>
      </w:tr>
      <w:tr w:rsidR="005E1B2E" w:rsidRPr="003D70F8" w:rsidTr="000C7579">
        <w:tc>
          <w:tcPr>
            <w:tcW w:w="3119" w:type="dxa"/>
          </w:tcPr>
          <w:p w:rsidR="005E1B2E" w:rsidRPr="007C5E5D" w:rsidRDefault="005E1B2E" w:rsidP="000C7579">
            <w:pPr>
              <w:spacing w:after="0" w:line="240" w:lineRule="atLeast"/>
              <w:jc w:val="left"/>
              <w:rPr>
                <w:rFonts w:ascii="Times New Roman" w:eastAsia="Calibri" w:hAnsi="Times New Roman"/>
                <w:sz w:val="24"/>
                <w:szCs w:val="24"/>
                <w:lang w:val="ru-RU"/>
              </w:rPr>
            </w:pPr>
          </w:p>
        </w:tc>
        <w:tc>
          <w:tcPr>
            <w:tcW w:w="3402" w:type="dxa"/>
          </w:tcPr>
          <w:p w:rsidR="005E1B2E" w:rsidRPr="007C5E5D" w:rsidRDefault="007C5E5D"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Достижения мировой и отечественной селекции</w:t>
            </w:r>
          </w:p>
        </w:tc>
        <w:tc>
          <w:tcPr>
            <w:tcW w:w="3793" w:type="dxa"/>
          </w:tcPr>
          <w:p w:rsidR="005E1B2E" w:rsidRPr="007C5E5D" w:rsidRDefault="007C5E5D"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Оценивать достижения мировой и отечественной селекции</w:t>
            </w:r>
          </w:p>
        </w:tc>
      </w:tr>
      <w:tr w:rsidR="005E1B2E" w:rsidRPr="003D70F8" w:rsidTr="000C7579">
        <w:tc>
          <w:tcPr>
            <w:tcW w:w="3119" w:type="dxa"/>
          </w:tcPr>
          <w:p w:rsidR="005E1B2E" w:rsidRPr="007C5E5D" w:rsidRDefault="005E1B2E" w:rsidP="000C7579">
            <w:pPr>
              <w:spacing w:after="0" w:line="240" w:lineRule="atLeast"/>
              <w:jc w:val="left"/>
              <w:rPr>
                <w:rFonts w:ascii="Times New Roman" w:eastAsia="Calibri" w:hAnsi="Times New Roman"/>
                <w:sz w:val="24"/>
                <w:szCs w:val="24"/>
                <w:lang w:val="ru-RU"/>
              </w:rPr>
            </w:pPr>
          </w:p>
        </w:tc>
        <w:tc>
          <w:tcPr>
            <w:tcW w:w="3402" w:type="dxa"/>
          </w:tcPr>
          <w:p w:rsidR="005E1B2E" w:rsidRPr="007C5E5D" w:rsidRDefault="007C5E5D"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Биотехнология: достижения и перспективы развития. Метод культуры тканей. Клонирование</w:t>
            </w:r>
          </w:p>
        </w:tc>
        <w:tc>
          <w:tcPr>
            <w:tcW w:w="3793" w:type="dxa"/>
          </w:tcPr>
          <w:p w:rsidR="005E1B2E" w:rsidRPr="007C5E5D" w:rsidRDefault="007C5E5D" w:rsidP="000C7579">
            <w:pPr>
              <w:spacing w:after="0" w:line="240" w:lineRule="atLeast"/>
              <w:rPr>
                <w:rFonts w:ascii="Times New Roman" w:eastAsia="Calibri" w:hAnsi="Times New Roman"/>
                <w:sz w:val="24"/>
                <w:szCs w:val="24"/>
                <w:lang w:val="ru-RU"/>
              </w:rPr>
            </w:pPr>
            <w:r w:rsidRPr="007C5E5D">
              <w:rPr>
                <w:rFonts w:ascii="Times New Roman" w:eastAsia="Calibri" w:hAnsi="Times New Roman"/>
                <w:sz w:val="24"/>
                <w:szCs w:val="24"/>
                <w:lang w:val="ru-RU"/>
              </w:rPr>
              <w:t>Оценивать достижения и перспективы развития современной биотехнологии</w:t>
            </w:r>
          </w:p>
        </w:tc>
      </w:tr>
      <w:tr w:rsidR="007C5E5D" w:rsidRPr="007C5E5D" w:rsidTr="000C7579">
        <w:tc>
          <w:tcPr>
            <w:tcW w:w="10314" w:type="dxa"/>
            <w:gridSpan w:val="3"/>
          </w:tcPr>
          <w:p w:rsidR="007C5E5D" w:rsidRPr="007C5E5D" w:rsidRDefault="00840D09" w:rsidP="000C7579">
            <w:pPr>
              <w:spacing w:after="0" w:line="240" w:lineRule="atLeast"/>
              <w:jc w:val="center"/>
              <w:rPr>
                <w:rFonts w:ascii="Times New Roman" w:eastAsia="Calibri" w:hAnsi="Times New Roman"/>
                <w:sz w:val="24"/>
                <w:szCs w:val="24"/>
                <w:lang w:val="ru-RU"/>
              </w:rPr>
            </w:pPr>
            <w:r>
              <w:rPr>
                <w:rFonts w:ascii="Times New Roman" w:eastAsia="Calibri" w:hAnsi="Times New Roman"/>
                <w:sz w:val="24"/>
                <w:szCs w:val="24"/>
                <w:lang w:val="ru-RU"/>
              </w:rPr>
              <w:t>Эволюционное учение (4</w:t>
            </w:r>
            <w:r w:rsidR="007C5E5D" w:rsidRPr="007C5E5D">
              <w:rPr>
                <w:rFonts w:ascii="Times New Roman" w:eastAsia="Calibri" w:hAnsi="Times New Roman"/>
                <w:sz w:val="24"/>
                <w:szCs w:val="24"/>
                <w:lang w:val="ru-RU"/>
              </w:rPr>
              <w:t>ч)</w:t>
            </w:r>
          </w:p>
        </w:tc>
      </w:tr>
      <w:tr w:rsidR="007C5E5D" w:rsidRPr="007C5E5D" w:rsidTr="000C7579">
        <w:tc>
          <w:tcPr>
            <w:tcW w:w="3119" w:type="dxa"/>
          </w:tcPr>
          <w:p w:rsidR="007C5E5D" w:rsidRPr="007C5E5D" w:rsidRDefault="0056721F"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Система эволюции органического мира. Вид – основная единица систематика. Признаки вида. Ч.Дарвин – основоположник учения об эволюции. Движущие силы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w:t>
            </w:r>
          </w:p>
        </w:tc>
        <w:tc>
          <w:tcPr>
            <w:tcW w:w="3402" w:type="dxa"/>
          </w:tcPr>
          <w:p w:rsidR="007C5E5D" w:rsidRPr="007C5E5D" w:rsidRDefault="0056721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Учение об эволюции органического мира</w:t>
            </w:r>
          </w:p>
        </w:tc>
        <w:tc>
          <w:tcPr>
            <w:tcW w:w="3793" w:type="dxa"/>
          </w:tcPr>
          <w:p w:rsidR="007C5E5D" w:rsidRPr="007C5E5D" w:rsidRDefault="0056721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Оценить вклад Ч.Дарвина в развитие биологических наук и роль эволюционного учения. Объяснять сущность эволюционного подхода к изучению живых организмов.</w:t>
            </w:r>
          </w:p>
        </w:tc>
      </w:tr>
      <w:tr w:rsidR="007C5E5D" w:rsidRPr="007C5E5D" w:rsidTr="000C7579">
        <w:tc>
          <w:tcPr>
            <w:tcW w:w="3119" w:type="dxa"/>
          </w:tcPr>
          <w:p w:rsidR="007C5E5D" w:rsidRPr="007C5E5D" w:rsidRDefault="007C5E5D" w:rsidP="000C7579">
            <w:pPr>
              <w:spacing w:after="0" w:line="240" w:lineRule="atLeast"/>
              <w:jc w:val="left"/>
              <w:rPr>
                <w:rFonts w:ascii="Times New Roman" w:eastAsia="Calibri" w:hAnsi="Times New Roman"/>
                <w:sz w:val="24"/>
                <w:szCs w:val="24"/>
                <w:lang w:val="ru-RU"/>
              </w:rPr>
            </w:pPr>
          </w:p>
        </w:tc>
        <w:tc>
          <w:tcPr>
            <w:tcW w:w="3402" w:type="dxa"/>
          </w:tcPr>
          <w:p w:rsidR="007C5E5D" w:rsidRPr="007C5E5D" w:rsidRDefault="0056721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Вид. Критерии вида</w:t>
            </w:r>
          </w:p>
        </w:tc>
        <w:tc>
          <w:tcPr>
            <w:tcW w:w="3793" w:type="dxa"/>
          </w:tcPr>
          <w:p w:rsidR="007C5E5D" w:rsidRPr="007C5E5D" w:rsidRDefault="0056721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Выделять существенные признаки вида</w:t>
            </w:r>
          </w:p>
        </w:tc>
      </w:tr>
      <w:tr w:rsidR="007C5E5D" w:rsidRPr="003D70F8" w:rsidTr="000C7579">
        <w:tc>
          <w:tcPr>
            <w:tcW w:w="3119" w:type="dxa"/>
          </w:tcPr>
          <w:p w:rsidR="007C5E5D" w:rsidRPr="007C5E5D" w:rsidRDefault="007C5E5D" w:rsidP="000C7579">
            <w:pPr>
              <w:spacing w:after="0" w:line="240" w:lineRule="atLeast"/>
              <w:jc w:val="left"/>
              <w:rPr>
                <w:rFonts w:ascii="Times New Roman" w:eastAsia="Calibri" w:hAnsi="Times New Roman"/>
                <w:sz w:val="24"/>
                <w:szCs w:val="24"/>
                <w:lang w:val="ru-RU"/>
              </w:rPr>
            </w:pPr>
          </w:p>
        </w:tc>
        <w:tc>
          <w:tcPr>
            <w:tcW w:w="3402" w:type="dxa"/>
          </w:tcPr>
          <w:p w:rsidR="007C5E5D" w:rsidRPr="007C5E5D" w:rsidRDefault="00884095"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Популяционная структура вида</w:t>
            </w:r>
          </w:p>
        </w:tc>
        <w:tc>
          <w:tcPr>
            <w:tcW w:w="3793" w:type="dxa"/>
          </w:tcPr>
          <w:p w:rsidR="007C5E5D" w:rsidRPr="007C5E5D" w:rsidRDefault="00884095"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Объяснять популяционную структуру вида. Характеризовать популяцию как единицу эволюции</w:t>
            </w:r>
          </w:p>
        </w:tc>
      </w:tr>
      <w:tr w:rsidR="007C5E5D" w:rsidRPr="007C5E5D" w:rsidTr="000C7579">
        <w:tc>
          <w:tcPr>
            <w:tcW w:w="3119" w:type="dxa"/>
          </w:tcPr>
          <w:p w:rsidR="007C5E5D" w:rsidRPr="007C5E5D" w:rsidRDefault="007C5E5D" w:rsidP="000C7579">
            <w:pPr>
              <w:spacing w:after="0" w:line="240" w:lineRule="atLeast"/>
              <w:jc w:val="left"/>
              <w:rPr>
                <w:rFonts w:ascii="Times New Roman" w:eastAsia="Calibri" w:hAnsi="Times New Roman"/>
                <w:sz w:val="24"/>
                <w:szCs w:val="24"/>
                <w:lang w:val="ru-RU"/>
              </w:rPr>
            </w:pPr>
          </w:p>
        </w:tc>
        <w:tc>
          <w:tcPr>
            <w:tcW w:w="3402" w:type="dxa"/>
          </w:tcPr>
          <w:p w:rsidR="007C5E5D" w:rsidRPr="007C5E5D" w:rsidRDefault="00884095"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Видообразование</w:t>
            </w:r>
          </w:p>
        </w:tc>
        <w:tc>
          <w:tcPr>
            <w:tcW w:w="3793" w:type="dxa"/>
          </w:tcPr>
          <w:p w:rsidR="007C5E5D" w:rsidRPr="007C5E5D" w:rsidRDefault="00884095"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Выделять существенные признаки стадий видообразования. Различать формы видообразования. Объяснять причины многообразия видов. Объяснять значение биологического разнообразия для сохранения биосферы</w:t>
            </w:r>
          </w:p>
        </w:tc>
      </w:tr>
      <w:tr w:rsidR="00884095" w:rsidRPr="007C5E5D" w:rsidTr="000C7579">
        <w:tc>
          <w:tcPr>
            <w:tcW w:w="3119" w:type="dxa"/>
          </w:tcPr>
          <w:p w:rsidR="00884095" w:rsidRPr="007C5E5D" w:rsidRDefault="00884095" w:rsidP="000C7579">
            <w:pPr>
              <w:spacing w:after="0" w:line="240" w:lineRule="atLeast"/>
              <w:jc w:val="left"/>
              <w:rPr>
                <w:rFonts w:ascii="Times New Roman" w:eastAsia="Calibri" w:hAnsi="Times New Roman"/>
                <w:sz w:val="24"/>
                <w:szCs w:val="24"/>
                <w:lang w:val="ru-RU"/>
              </w:rPr>
            </w:pPr>
          </w:p>
        </w:tc>
        <w:tc>
          <w:tcPr>
            <w:tcW w:w="3402" w:type="dxa"/>
          </w:tcPr>
          <w:p w:rsidR="00884095"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Борьба за существование и естественный отбор – движущие силы эволюции</w:t>
            </w:r>
          </w:p>
        </w:tc>
        <w:tc>
          <w:tcPr>
            <w:tcW w:w="3793" w:type="dxa"/>
          </w:tcPr>
          <w:p w:rsidR="00884095"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 xml:space="preserve">Различать и характеризовать формы борьбы за существование. Объяснять причины борьбы за существование. Характеризовать </w:t>
            </w:r>
            <w:r>
              <w:rPr>
                <w:rFonts w:ascii="Times New Roman" w:eastAsia="Calibri" w:hAnsi="Times New Roman"/>
                <w:sz w:val="24"/>
                <w:szCs w:val="24"/>
                <w:lang w:val="ru-RU"/>
              </w:rPr>
              <w:lastRenderedPageBreak/>
              <w:t>естественный отбор как движущую силу эволюции</w:t>
            </w:r>
          </w:p>
        </w:tc>
      </w:tr>
      <w:tr w:rsidR="00CA0447" w:rsidRPr="003D70F8" w:rsidTr="000C7579">
        <w:tc>
          <w:tcPr>
            <w:tcW w:w="3119" w:type="dxa"/>
          </w:tcPr>
          <w:p w:rsidR="00CA0447" w:rsidRPr="007C5E5D" w:rsidRDefault="00CA0447" w:rsidP="000C7579">
            <w:pPr>
              <w:spacing w:after="0" w:line="240" w:lineRule="atLeast"/>
              <w:jc w:val="left"/>
              <w:rPr>
                <w:rFonts w:ascii="Times New Roman" w:eastAsia="Calibri" w:hAnsi="Times New Roman"/>
                <w:sz w:val="24"/>
                <w:szCs w:val="24"/>
                <w:lang w:val="ru-RU"/>
              </w:rPr>
            </w:pPr>
          </w:p>
        </w:tc>
        <w:tc>
          <w:tcPr>
            <w:tcW w:w="3402"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Адаптация как результат естественного отбора</w:t>
            </w:r>
          </w:p>
        </w:tc>
        <w:tc>
          <w:tcPr>
            <w:tcW w:w="3793"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Объяснять формирование приспособленности организмов к среде обитания (на конкретных примерах). Выявлять приспособления у организмов к среде обитания (на конкретных примерах), изменчивость организмов у одного вида</w:t>
            </w:r>
          </w:p>
        </w:tc>
      </w:tr>
      <w:tr w:rsidR="00CA0447" w:rsidRPr="003D70F8" w:rsidTr="000C7579">
        <w:tc>
          <w:tcPr>
            <w:tcW w:w="3119" w:type="dxa"/>
          </w:tcPr>
          <w:p w:rsidR="00CA0447" w:rsidRPr="007C5E5D" w:rsidRDefault="00CA0447" w:rsidP="000C7579">
            <w:pPr>
              <w:spacing w:after="0" w:line="240" w:lineRule="atLeast"/>
              <w:jc w:val="left"/>
              <w:rPr>
                <w:rFonts w:ascii="Times New Roman" w:eastAsia="Calibri" w:hAnsi="Times New Roman"/>
                <w:sz w:val="24"/>
                <w:szCs w:val="24"/>
                <w:lang w:val="ru-RU"/>
              </w:rPr>
            </w:pPr>
          </w:p>
        </w:tc>
        <w:tc>
          <w:tcPr>
            <w:tcW w:w="3402"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Современные проблемы эволюции. Урок-семинар</w:t>
            </w:r>
          </w:p>
        </w:tc>
        <w:tc>
          <w:tcPr>
            <w:tcW w:w="3793"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Формулировать, аргументировать и отстаивать свое мнение. При работе в паре или группе обмениваться с партнером важной информацией, участвовать в обсуждении</w:t>
            </w:r>
          </w:p>
        </w:tc>
      </w:tr>
      <w:tr w:rsidR="00CA0447" w:rsidRPr="003D70F8" w:rsidTr="000C7579">
        <w:tc>
          <w:tcPr>
            <w:tcW w:w="10314" w:type="dxa"/>
            <w:gridSpan w:val="3"/>
          </w:tcPr>
          <w:p w:rsidR="00CA0447" w:rsidRDefault="00CA0447" w:rsidP="000C7579">
            <w:pPr>
              <w:spacing w:after="0" w:line="240" w:lineRule="atLeast"/>
              <w:jc w:val="center"/>
              <w:rPr>
                <w:rFonts w:ascii="Times New Roman" w:eastAsia="Calibri" w:hAnsi="Times New Roman"/>
                <w:sz w:val="24"/>
                <w:szCs w:val="24"/>
                <w:lang w:val="ru-RU"/>
              </w:rPr>
            </w:pPr>
            <w:r>
              <w:rPr>
                <w:rFonts w:ascii="Times New Roman" w:eastAsia="Calibri" w:hAnsi="Times New Roman"/>
                <w:sz w:val="24"/>
                <w:szCs w:val="24"/>
                <w:lang w:val="ru-RU"/>
              </w:rPr>
              <w:t>Возникнове</w:t>
            </w:r>
            <w:r w:rsidR="00840D09">
              <w:rPr>
                <w:rFonts w:ascii="Times New Roman" w:eastAsia="Calibri" w:hAnsi="Times New Roman"/>
                <w:sz w:val="24"/>
                <w:szCs w:val="24"/>
                <w:lang w:val="ru-RU"/>
              </w:rPr>
              <w:t>ние и развитие жизни на Земле (3</w:t>
            </w:r>
            <w:r>
              <w:rPr>
                <w:rFonts w:ascii="Times New Roman" w:eastAsia="Calibri" w:hAnsi="Times New Roman"/>
                <w:sz w:val="24"/>
                <w:szCs w:val="24"/>
                <w:lang w:val="ru-RU"/>
              </w:rPr>
              <w:t xml:space="preserve"> ч)</w:t>
            </w:r>
          </w:p>
        </w:tc>
      </w:tr>
      <w:tr w:rsidR="00CA0447" w:rsidRPr="003D70F8" w:rsidTr="000C7579">
        <w:tc>
          <w:tcPr>
            <w:tcW w:w="3119" w:type="dxa"/>
          </w:tcPr>
          <w:p w:rsidR="00CA0447" w:rsidRPr="007C5E5D" w:rsidRDefault="00CA0447" w:rsidP="000C7579">
            <w:pPr>
              <w:spacing w:after="0" w:line="240" w:lineRule="atLeast"/>
              <w:jc w:val="left"/>
              <w:rPr>
                <w:rFonts w:ascii="Times New Roman" w:eastAsia="Calibri" w:hAnsi="Times New Roman"/>
                <w:sz w:val="24"/>
                <w:szCs w:val="24"/>
                <w:lang w:val="ru-RU"/>
              </w:rPr>
            </w:pPr>
          </w:p>
        </w:tc>
        <w:tc>
          <w:tcPr>
            <w:tcW w:w="3402"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Взгляды, гипотезы и теории о происхождении жизни</w:t>
            </w:r>
          </w:p>
        </w:tc>
        <w:tc>
          <w:tcPr>
            <w:tcW w:w="3793"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Объяснять сущность основных гипотез о происхождении жизни. Формулировать, аргументировать и отстаивать свое мнение</w:t>
            </w:r>
          </w:p>
        </w:tc>
      </w:tr>
      <w:tr w:rsidR="00CA0447" w:rsidRPr="003D70F8" w:rsidTr="000C7579">
        <w:tc>
          <w:tcPr>
            <w:tcW w:w="3119" w:type="dxa"/>
          </w:tcPr>
          <w:p w:rsidR="00CA0447" w:rsidRPr="007C5E5D" w:rsidRDefault="00CA0447" w:rsidP="000C7579">
            <w:pPr>
              <w:spacing w:after="0" w:line="240" w:lineRule="atLeast"/>
              <w:jc w:val="left"/>
              <w:rPr>
                <w:rFonts w:ascii="Times New Roman" w:eastAsia="Calibri" w:hAnsi="Times New Roman"/>
                <w:sz w:val="24"/>
                <w:szCs w:val="24"/>
                <w:lang w:val="ru-RU"/>
              </w:rPr>
            </w:pPr>
          </w:p>
        </w:tc>
        <w:tc>
          <w:tcPr>
            <w:tcW w:w="3402"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Органический мир как результат эволюции</w:t>
            </w:r>
          </w:p>
        </w:tc>
        <w:tc>
          <w:tcPr>
            <w:tcW w:w="3793"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Выделять основные этапы в процессе возникновения и развития жизни на Земле</w:t>
            </w:r>
          </w:p>
        </w:tc>
      </w:tr>
      <w:tr w:rsidR="00CA0447" w:rsidRPr="003D70F8" w:rsidTr="000C7579">
        <w:tc>
          <w:tcPr>
            <w:tcW w:w="3119" w:type="dxa"/>
          </w:tcPr>
          <w:p w:rsidR="00CA0447" w:rsidRPr="007C5E5D" w:rsidRDefault="00CA0447" w:rsidP="000C7579">
            <w:pPr>
              <w:spacing w:after="0" w:line="240" w:lineRule="atLeast"/>
              <w:jc w:val="left"/>
              <w:rPr>
                <w:rFonts w:ascii="Times New Roman" w:eastAsia="Calibri" w:hAnsi="Times New Roman"/>
                <w:sz w:val="24"/>
                <w:szCs w:val="24"/>
                <w:lang w:val="ru-RU"/>
              </w:rPr>
            </w:pPr>
          </w:p>
        </w:tc>
        <w:tc>
          <w:tcPr>
            <w:tcW w:w="3402"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История развития органического мира</w:t>
            </w:r>
          </w:p>
        </w:tc>
        <w:tc>
          <w:tcPr>
            <w:tcW w:w="3793" w:type="dxa"/>
            <w:vMerge w:val="restart"/>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Формулировать, аргументировать и отстаивать свое мнение. При работе в паре или группе обмениваться с партнером важной информацией, участвовать в обсуждении</w:t>
            </w:r>
          </w:p>
        </w:tc>
      </w:tr>
      <w:tr w:rsidR="00CA0447" w:rsidRPr="007C5E5D" w:rsidTr="000C7579">
        <w:tc>
          <w:tcPr>
            <w:tcW w:w="3119" w:type="dxa"/>
          </w:tcPr>
          <w:p w:rsidR="00CA0447" w:rsidRPr="007C5E5D" w:rsidRDefault="00CA0447" w:rsidP="000C7579">
            <w:pPr>
              <w:spacing w:after="0" w:line="240" w:lineRule="atLeast"/>
              <w:jc w:val="left"/>
              <w:rPr>
                <w:rFonts w:ascii="Times New Roman" w:eastAsia="Calibri" w:hAnsi="Times New Roman"/>
                <w:sz w:val="24"/>
                <w:szCs w:val="24"/>
                <w:lang w:val="ru-RU"/>
              </w:rPr>
            </w:pPr>
          </w:p>
        </w:tc>
        <w:tc>
          <w:tcPr>
            <w:tcW w:w="3402" w:type="dxa"/>
          </w:tcPr>
          <w:p w:rsidR="00CA0447" w:rsidRDefault="00CA0447"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Происхождение и развитие жизни на Земле. Урок-семинар</w:t>
            </w:r>
          </w:p>
        </w:tc>
        <w:tc>
          <w:tcPr>
            <w:tcW w:w="3793" w:type="dxa"/>
            <w:vMerge/>
          </w:tcPr>
          <w:p w:rsidR="00CA0447" w:rsidRDefault="00CA0447" w:rsidP="000C7579">
            <w:pPr>
              <w:spacing w:after="0" w:line="240" w:lineRule="atLeast"/>
              <w:rPr>
                <w:rFonts w:ascii="Times New Roman" w:eastAsia="Calibri" w:hAnsi="Times New Roman"/>
                <w:sz w:val="24"/>
                <w:szCs w:val="24"/>
                <w:lang w:val="ru-RU"/>
              </w:rPr>
            </w:pPr>
          </w:p>
        </w:tc>
      </w:tr>
      <w:tr w:rsidR="003E4DA0" w:rsidRPr="003D70F8" w:rsidTr="000C7579">
        <w:tc>
          <w:tcPr>
            <w:tcW w:w="10314" w:type="dxa"/>
            <w:gridSpan w:val="3"/>
          </w:tcPr>
          <w:p w:rsidR="003E4DA0" w:rsidRDefault="003E4DA0" w:rsidP="000C7579">
            <w:pPr>
              <w:spacing w:after="0" w:line="240" w:lineRule="atLeast"/>
              <w:jc w:val="center"/>
              <w:rPr>
                <w:rFonts w:ascii="Times New Roman" w:eastAsia="Calibri" w:hAnsi="Times New Roman"/>
                <w:sz w:val="24"/>
                <w:szCs w:val="24"/>
                <w:lang w:val="ru-RU"/>
              </w:rPr>
            </w:pPr>
            <w:r>
              <w:rPr>
                <w:rFonts w:ascii="Times New Roman" w:eastAsia="Calibri" w:hAnsi="Times New Roman"/>
                <w:sz w:val="24"/>
                <w:szCs w:val="24"/>
                <w:lang w:val="ru-RU"/>
              </w:rPr>
              <w:t>Взаимосвязи ор</w:t>
            </w:r>
            <w:r w:rsidR="00840D09">
              <w:rPr>
                <w:rFonts w:ascii="Times New Roman" w:eastAsia="Calibri" w:hAnsi="Times New Roman"/>
                <w:sz w:val="24"/>
                <w:szCs w:val="24"/>
                <w:lang w:val="ru-RU"/>
              </w:rPr>
              <w:t xml:space="preserve">ганизмов и окружающей среды (9 </w:t>
            </w:r>
            <w:r>
              <w:rPr>
                <w:rFonts w:ascii="Times New Roman" w:eastAsia="Calibri" w:hAnsi="Times New Roman"/>
                <w:sz w:val="24"/>
                <w:szCs w:val="24"/>
                <w:lang w:val="ru-RU"/>
              </w:rPr>
              <w:t>ч)</w:t>
            </w:r>
          </w:p>
        </w:tc>
      </w:tr>
      <w:tr w:rsidR="007038DE" w:rsidRPr="003D70F8" w:rsidTr="000C7579">
        <w:tc>
          <w:tcPr>
            <w:tcW w:w="3119" w:type="dxa"/>
          </w:tcPr>
          <w:p w:rsidR="007038DE" w:rsidRDefault="00CE28BF"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Взаимосвязи организмов и окружающей среды. Среда – источник веществ, энергии,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Пищевые связи в экосистеме. Круговорот веществ и превращение энергии.</w:t>
            </w:r>
          </w:p>
          <w:p w:rsidR="00CE28BF" w:rsidRPr="00CE28BF" w:rsidRDefault="00CE28BF"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Биосфера – глобальная экосистема. В.И. Вернадский – основоположник учения о биосфере. Границы биосферы. Роль человека в биосфере.</w:t>
            </w:r>
          </w:p>
        </w:tc>
        <w:tc>
          <w:tcPr>
            <w:tcW w:w="3402" w:type="dxa"/>
          </w:tcPr>
          <w:p w:rsidR="007038DE" w:rsidRDefault="00CE28B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 xml:space="preserve">экология как наука. </w:t>
            </w:r>
            <w:r w:rsidRPr="00A226DD">
              <w:rPr>
                <w:rFonts w:ascii="Times New Roman" w:eastAsia="Calibri" w:hAnsi="Times New Roman"/>
                <w:b/>
                <w:sz w:val="24"/>
                <w:szCs w:val="24"/>
                <w:lang w:val="ru-RU"/>
              </w:rPr>
              <w:t>Лабораторная работа № 5</w:t>
            </w:r>
            <w:r>
              <w:rPr>
                <w:rFonts w:ascii="Times New Roman" w:eastAsia="Calibri" w:hAnsi="Times New Roman"/>
                <w:sz w:val="24"/>
                <w:szCs w:val="24"/>
                <w:lang w:val="ru-RU"/>
              </w:rPr>
              <w:t xml:space="preserve"> «Изучение приспособленности организмов к определенной среде обитания»</w:t>
            </w:r>
          </w:p>
        </w:tc>
        <w:tc>
          <w:tcPr>
            <w:tcW w:w="3793" w:type="dxa"/>
          </w:tcPr>
          <w:p w:rsidR="007038DE" w:rsidRDefault="00CE28B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Определять главные задачи современной экологии. Выделять основные методы экологических исследований. Выделять существенные признаки экологических факторов. Проводить биологические исследования и делать выводы на основе полученных результатов</w:t>
            </w:r>
          </w:p>
        </w:tc>
      </w:tr>
      <w:tr w:rsidR="00CE28BF" w:rsidRPr="003D70F8" w:rsidTr="000C7579">
        <w:tc>
          <w:tcPr>
            <w:tcW w:w="3119" w:type="dxa"/>
          </w:tcPr>
          <w:p w:rsidR="00CE28BF" w:rsidRDefault="00CE28BF" w:rsidP="000C7579">
            <w:pPr>
              <w:spacing w:after="0" w:line="240" w:lineRule="atLeast"/>
              <w:jc w:val="left"/>
              <w:rPr>
                <w:rFonts w:ascii="Times New Roman" w:eastAsia="Calibri" w:hAnsi="Times New Roman"/>
                <w:sz w:val="24"/>
                <w:szCs w:val="24"/>
                <w:lang w:val="ru-RU"/>
              </w:rPr>
            </w:pPr>
          </w:p>
        </w:tc>
        <w:tc>
          <w:tcPr>
            <w:tcW w:w="3402" w:type="dxa"/>
          </w:tcPr>
          <w:p w:rsidR="00CE28BF" w:rsidRDefault="00CE28B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 xml:space="preserve">Влияние экологических факторов на организмы. </w:t>
            </w:r>
            <w:r w:rsidRPr="00A226DD">
              <w:rPr>
                <w:rFonts w:ascii="Times New Roman" w:eastAsia="Calibri" w:hAnsi="Times New Roman"/>
                <w:b/>
                <w:sz w:val="24"/>
                <w:szCs w:val="24"/>
                <w:lang w:val="ru-RU"/>
              </w:rPr>
              <w:t>Лабораторная работа № 6</w:t>
            </w:r>
            <w:r>
              <w:rPr>
                <w:rFonts w:ascii="Times New Roman" w:eastAsia="Calibri" w:hAnsi="Times New Roman"/>
                <w:sz w:val="24"/>
                <w:szCs w:val="24"/>
                <w:lang w:val="ru-RU"/>
              </w:rPr>
              <w:t xml:space="preserve"> «Строение растений в связи с условиями жизни»</w:t>
            </w:r>
          </w:p>
        </w:tc>
        <w:tc>
          <w:tcPr>
            <w:tcW w:w="3793" w:type="dxa"/>
          </w:tcPr>
          <w:p w:rsidR="00CE28BF" w:rsidRDefault="00CE28B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Определять существенные признаки влияния экологических факторов на организмы. Проводить биологические исследования и делать выводы на основе полученных результатов</w:t>
            </w:r>
          </w:p>
        </w:tc>
      </w:tr>
      <w:tr w:rsidR="00CE28BF" w:rsidRPr="003D70F8" w:rsidTr="000C7579">
        <w:tc>
          <w:tcPr>
            <w:tcW w:w="3119" w:type="dxa"/>
          </w:tcPr>
          <w:p w:rsidR="00CE28BF" w:rsidRDefault="00CE28BF" w:rsidP="000C7579">
            <w:pPr>
              <w:spacing w:after="0" w:line="240" w:lineRule="atLeast"/>
              <w:jc w:val="left"/>
              <w:rPr>
                <w:rFonts w:ascii="Times New Roman" w:eastAsia="Calibri" w:hAnsi="Times New Roman"/>
                <w:sz w:val="24"/>
                <w:szCs w:val="24"/>
                <w:lang w:val="ru-RU"/>
              </w:rPr>
            </w:pPr>
          </w:p>
        </w:tc>
        <w:tc>
          <w:tcPr>
            <w:tcW w:w="3402" w:type="dxa"/>
          </w:tcPr>
          <w:p w:rsidR="00CE28BF" w:rsidRDefault="00CE28B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 xml:space="preserve">Экологическая ниша. </w:t>
            </w:r>
            <w:r w:rsidR="00A226DD">
              <w:rPr>
                <w:rFonts w:ascii="Times New Roman" w:eastAsia="Calibri" w:hAnsi="Times New Roman"/>
                <w:b/>
                <w:sz w:val="24"/>
                <w:szCs w:val="24"/>
                <w:lang w:val="ru-RU"/>
              </w:rPr>
              <w:t>Лабораторная р</w:t>
            </w:r>
            <w:r w:rsidRPr="00A226DD">
              <w:rPr>
                <w:rFonts w:ascii="Times New Roman" w:eastAsia="Calibri" w:hAnsi="Times New Roman"/>
                <w:b/>
                <w:sz w:val="24"/>
                <w:szCs w:val="24"/>
                <w:lang w:val="ru-RU"/>
              </w:rPr>
              <w:t>абота № 7</w:t>
            </w:r>
            <w:r>
              <w:rPr>
                <w:rFonts w:ascii="Times New Roman" w:eastAsia="Calibri" w:hAnsi="Times New Roman"/>
                <w:sz w:val="24"/>
                <w:szCs w:val="24"/>
                <w:lang w:val="ru-RU"/>
              </w:rPr>
              <w:t xml:space="preserve"> «Описание экологической ниши организмов»</w:t>
            </w:r>
          </w:p>
        </w:tc>
        <w:tc>
          <w:tcPr>
            <w:tcW w:w="3793" w:type="dxa"/>
          </w:tcPr>
          <w:p w:rsidR="00CE28BF" w:rsidRDefault="00CE28BF"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 xml:space="preserve">Определять существенные признаки экологических ниш. Описывать экологические ниши различных организмов. Проводить </w:t>
            </w:r>
            <w:r w:rsidR="005C35CE">
              <w:rPr>
                <w:rFonts w:ascii="Times New Roman" w:eastAsia="Calibri" w:hAnsi="Times New Roman"/>
                <w:sz w:val="24"/>
                <w:szCs w:val="24"/>
                <w:lang w:val="ru-RU"/>
              </w:rPr>
              <w:t>биологические исследования и делать выводы на основе полученных результатов</w:t>
            </w:r>
          </w:p>
        </w:tc>
      </w:tr>
      <w:tr w:rsidR="005C35CE" w:rsidRPr="003D70F8"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Структура популяции</w:t>
            </w:r>
          </w:p>
        </w:tc>
        <w:tc>
          <w:tcPr>
            <w:tcW w:w="3793"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Определять существенные признаки структурной организации популяций</w:t>
            </w:r>
          </w:p>
        </w:tc>
      </w:tr>
      <w:tr w:rsidR="005C35CE" w:rsidRPr="007C5E5D"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Типы взаимодействий популяций разных видов</w:t>
            </w:r>
          </w:p>
        </w:tc>
        <w:tc>
          <w:tcPr>
            <w:tcW w:w="3793" w:type="dxa"/>
          </w:tcPr>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Выделять типы взаимодействий популяций разных видов в экосистеме. Объяснять значение биологического разнообразия для сохранения биосферы</w:t>
            </w:r>
          </w:p>
        </w:tc>
      </w:tr>
      <w:tr w:rsidR="005C35CE" w:rsidRPr="007C5E5D"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Экосистемная организация живой природы. Компоненты экосистем</w:t>
            </w:r>
          </w:p>
        </w:tc>
        <w:tc>
          <w:tcPr>
            <w:tcW w:w="3793" w:type="dxa"/>
          </w:tcPr>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Выделять существенные признаки экосистемы. Классифицировать экосистемы. Наблюдать и описывать экосистемы своей местности</w:t>
            </w:r>
          </w:p>
        </w:tc>
      </w:tr>
      <w:tr w:rsidR="005C35CE" w:rsidRPr="003D70F8"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Структура экосистемы</w:t>
            </w:r>
          </w:p>
        </w:tc>
        <w:tc>
          <w:tcPr>
            <w:tcW w:w="3793" w:type="dxa"/>
          </w:tcPr>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Выделять существенные признаки структурной организации экосистемы</w:t>
            </w:r>
          </w:p>
        </w:tc>
      </w:tr>
      <w:tr w:rsidR="005C35CE" w:rsidRPr="007C5E5D"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Поток энергии и пищевые цепи</w:t>
            </w:r>
          </w:p>
        </w:tc>
        <w:tc>
          <w:tcPr>
            <w:tcW w:w="3793" w:type="dxa"/>
          </w:tcPr>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Выделять существенные признаки процессов обмена веществ, круговорота веществ и превращения энергии в экосистеме. Составлять пищевые сети и цепи. Различать типы пищевых цепей</w:t>
            </w:r>
          </w:p>
        </w:tc>
      </w:tr>
      <w:tr w:rsidR="005C35CE" w:rsidRPr="003D70F8"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 xml:space="preserve">Искусственные экосистемы. </w:t>
            </w:r>
            <w:r w:rsidRPr="00A226DD">
              <w:rPr>
                <w:rFonts w:ascii="Times New Roman" w:eastAsia="Calibri" w:hAnsi="Times New Roman"/>
                <w:b/>
                <w:sz w:val="24"/>
                <w:szCs w:val="24"/>
                <w:lang w:val="ru-RU"/>
              </w:rPr>
              <w:t>Лабораторная работа № 8</w:t>
            </w:r>
            <w:r>
              <w:rPr>
                <w:rFonts w:ascii="Times New Roman" w:eastAsia="Calibri" w:hAnsi="Times New Roman"/>
                <w:sz w:val="24"/>
                <w:szCs w:val="24"/>
                <w:lang w:val="ru-RU"/>
              </w:rPr>
              <w:t xml:space="preserve"> «Выделение пищевых цепей в искусственной экосистеме (на примере аквариума)»</w:t>
            </w:r>
          </w:p>
        </w:tc>
        <w:tc>
          <w:tcPr>
            <w:tcW w:w="3793" w:type="dxa"/>
          </w:tcPr>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Выявлять существенные признаки искусственных экосистем. Сравнивать природные и искусственные экосистемы. Проводить биологические исследования и делать выводы на основе полученных результатов</w:t>
            </w:r>
          </w:p>
        </w:tc>
      </w:tr>
      <w:tr w:rsidR="005C35CE" w:rsidRPr="003D70F8"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Экскурсия «Сезонные изменения в живой природе»</w:t>
            </w:r>
          </w:p>
        </w:tc>
        <w:tc>
          <w:tcPr>
            <w:tcW w:w="3793" w:type="dxa"/>
          </w:tcPr>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Наблюдать и описывать экосистемы своей местности, сезонные изменения в живой природе</w:t>
            </w:r>
          </w:p>
        </w:tc>
      </w:tr>
      <w:tr w:rsidR="005C35CE" w:rsidRPr="003D70F8"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5C35CE"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Экологические проблемы современности</w:t>
            </w:r>
          </w:p>
        </w:tc>
        <w:tc>
          <w:tcPr>
            <w:tcW w:w="3793" w:type="dxa"/>
          </w:tcPr>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 xml:space="preserve">Проводить доказательства необходимости защиты окружающей среды, соблюдения правил соотношения к живой природе. Анализировать и оценивать последствия </w:t>
            </w:r>
            <w:r>
              <w:rPr>
                <w:rFonts w:ascii="Times New Roman" w:eastAsia="Calibri" w:hAnsi="Times New Roman"/>
                <w:sz w:val="24"/>
                <w:szCs w:val="24"/>
                <w:lang w:val="ru-RU"/>
              </w:rPr>
              <w:lastRenderedPageBreak/>
              <w:t>деятельности человека в экосистемах и биосфере</w:t>
            </w:r>
          </w:p>
          <w:p w:rsidR="005C35CE" w:rsidRDefault="005C35CE"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Овладеть умением аргументировать свою точку зрения в ходе дискуссии по обсуждению глобальных экологических проблем</w:t>
            </w:r>
          </w:p>
        </w:tc>
      </w:tr>
      <w:tr w:rsidR="005C35CE" w:rsidRPr="003D70F8" w:rsidTr="000C7579">
        <w:tc>
          <w:tcPr>
            <w:tcW w:w="3119" w:type="dxa"/>
          </w:tcPr>
          <w:p w:rsidR="005C35CE" w:rsidRDefault="005C35CE" w:rsidP="000C7579">
            <w:pPr>
              <w:spacing w:after="0" w:line="240" w:lineRule="atLeast"/>
              <w:jc w:val="left"/>
              <w:rPr>
                <w:rFonts w:ascii="Times New Roman" w:eastAsia="Calibri" w:hAnsi="Times New Roman"/>
                <w:sz w:val="24"/>
                <w:szCs w:val="24"/>
                <w:lang w:val="ru-RU"/>
              </w:rPr>
            </w:pPr>
          </w:p>
        </w:tc>
        <w:tc>
          <w:tcPr>
            <w:tcW w:w="3402" w:type="dxa"/>
          </w:tcPr>
          <w:p w:rsidR="005C35CE" w:rsidRDefault="004264A1" w:rsidP="000C7579">
            <w:pPr>
              <w:spacing w:after="0" w:line="240" w:lineRule="atLeast"/>
              <w:rPr>
                <w:rFonts w:ascii="Times New Roman" w:eastAsia="Calibri" w:hAnsi="Times New Roman"/>
                <w:sz w:val="24"/>
                <w:szCs w:val="24"/>
                <w:lang w:val="ru-RU"/>
              </w:rPr>
            </w:pPr>
            <w:r>
              <w:rPr>
                <w:rFonts w:ascii="Times New Roman" w:eastAsia="Calibri" w:hAnsi="Times New Roman"/>
                <w:sz w:val="24"/>
                <w:szCs w:val="24"/>
                <w:lang w:val="ru-RU"/>
              </w:rPr>
              <w:t>Защита экологического проекта</w:t>
            </w:r>
          </w:p>
        </w:tc>
        <w:tc>
          <w:tcPr>
            <w:tcW w:w="3793" w:type="dxa"/>
          </w:tcPr>
          <w:p w:rsidR="005C35CE" w:rsidRDefault="004264A1" w:rsidP="000C7579">
            <w:pPr>
              <w:spacing w:after="0" w:line="240" w:lineRule="atLeast"/>
              <w:jc w:val="left"/>
              <w:rPr>
                <w:rFonts w:ascii="Times New Roman" w:eastAsia="Calibri" w:hAnsi="Times New Roman"/>
                <w:sz w:val="24"/>
                <w:szCs w:val="24"/>
                <w:lang w:val="ru-RU"/>
              </w:rPr>
            </w:pPr>
            <w:r>
              <w:rPr>
                <w:rFonts w:ascii="Times New Roman" w:eastAsia="Calibri" w:hAnsi="Times New Roman"/>
                <w:sz w:val="24"/>
                <w:szCs w:val="24"/>
                <w:lang w:val="ru-RU"/>
              </w:rPr>
              <w:t>Представлять результаты своего исследования. Делать выводы. Отстаивать свое мнение. При работе в паре или группе обмениваться с партнером важной информацией, участвовать в обсуждении</w:t>
            </w:r>
          </w:p>
        </w:tc>
      </w:tr>
    </w:tbl>
    <w:p w:rsidR="003D63F2" w:rsidRPr="004E4EC3" w:rsidRDefault="003D63F2" w:rsidP="000C7579">
      <w:pPr>
        <w:spacing w:after="0" w:line="240" w:lineRule="atLeast"/>
        <w:rPr>
          <w:rFonts w:ascii="Times New Roman" w:hAnsi="Times New Roman"/>
          <w:sz w:val="24"/>
          <w:szCs w:val="24"/>
          <w:lang w:val="ru-RU"/>
        </w:rPr>
      </w:pPr>
    </w:p>
    <w:p w:rsidR="006A5AD9" w:rsidRPr="004E4EC3" w:rsidRDefault="006A5AD9" w:rsidP="000C7579">
      <w:pPr>
        <w:spacing w:after="0" w:line="240" w:lineRule="atLeast"/>
        <w:rPr>
          <w:rFonts w:ascii="Times New Roman" w:hAnsi="Times New Roman"/>
          <w:sz w:val="24"/>
          <w:szCs w:val="24"/>
          <w:lang w:val="ru-RU"/>
        </w:rPr>
      </w:pPr>
      <w:bookmarkStart w:id="0" w:name="_GoBack"/>
      <w:bookmarkEnd w:id="0"/>
    </w:p>
    <w:sectPr w:rsidR="006A5AD9" w:rsidRPr="004E4EC3" w:rsidSect="0093172F">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FE7EC5"/>
    <w:multiLevelType w:val="hybridMultilevel"/>
    <w:tmpl w:val="986718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503B865"/>
    <w:multiLevelType w:val="hybridMultilevel"/>
    <w:tmpl w:val="0434B5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62E2135"/>
    <w:multiLevelType w:val="hybridMultilevel"/>
    <w:tmpl w:val="A8B95C0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F867C3"/>
    <w:multiLevelType w:val="hybridMultilevel"/>
    <w:tmpl w:val="BCA1E31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0450104"/>
    <w:multiLevelType w:val="hybridMultilevel"/>
    <w:tmpl w:val="D07F448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FFFFFFFE"/>
    <w:multiLevelType w:val="singleLevel"/>
    <w:tmpl w:val="45A8BF66"/>
    <w:lvl w:ilvl="0">
      <w:numFmt w:val="bullet"/>
      <w:lvlText w:val="*"/>
      <w:lvlJc w:val="left"/>
      <w:pPr>
        <w:ind w:left="0" w:firstLine="0"/>
      </w:pPr>
    </w:lvl>
  </w:abstractNum>
  <w:abstractNum w:abstractNumId="6">
    <w:nsid w:val="00000006"/>
    <w:multiLevelType w:val="multilevel"/>
    <w:tmpl w:val="00000006"/>
    <w:name w:val="WWNum13"/>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7">
    <w:nsid w:val="06330962"/>
    <w:multiLevelType w:val="hybridMultilevel"/>
    <w:tmpl w:val="2EEEDC32"/>
    <w:lvl w:ilvl="0" w:tplc="61EC09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nsid w:val="0944385A"/>
    <w:multiLevelType w:val="hybridMultilevel"/>
    <w:tmpl w:val="1DF49514"/>
    <w:lvl w:ilvl="0" w:tplc="F1CE01E6">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9">
    <w:nsid w:val="09D67556"/>
    <w:multiLevelType w:val="hybridMultilevel"/>
    <w:tmpl w:val="5FAA723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E343E18"/>
    <w:multiLevelType w:val="hybridMultilevel"/>
    <w:tmpl w:val="BE60E2DA"/>
    <w:lvl w:ilvl="0" w:tplc="B808B7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5510F77"/>
    <w:multiLevelType w:val="hybridMultilevel"/>
    <w:tmpl w:val="EF2AB826"/>
    <w:lvl w:ilvl="0" w:tplc="8FA0591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533C6BCF"/>
    <w:multiLevelType w:val="hybridMultilevel"/>
    <w:tmpl w:val="59B87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813295F"/>
    <w:multiLevelType w:val="hybridMultilevel"/>
    <w:tmpl w:val="F2986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3A8385E"/>
    <w:multiLevelType w:val="hybridMultilevel"/>
    <w:tmpl w:val="E8021AF6"/>
    <w:lvl w:ilvl="0" w:tplc="4A6C82BC">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9"/>
  </w:num>
  <w:num w:numId="2">
    <w:abstractNumId w:val="12"/>
  </w:num>
  <w:num w:numId="3">
    <w:abstractNumId w:val="3"/>
  </w:num>
  <w:num w:numId="4">
    <w:abstractNumId w:val="1"/>
  </w:num>
  <w:num w:numId="5">
    <w:abstractNumId w:val="2"/>
  </w:num>
  <w:num w:numId="6">
    <w:abstractNumId w:val="4"/>
  </w:num>
  <w:num w:numId="7">
    <w:abstractNumId w:val="0"/>
  </w:num>
  <w:num w:numId="8">
    <w:abstractNumId w:val="5"/>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9">
    <w:abstractNumId w:val="8"/>
  </w:num>
  <w:num w:numId="10">
    <w:abstractNumId w:val="14"/>
  </w:num>
  <w:num w:numId="11">
    <w:abstractNumId w:val="10"/>
  </w:num>
  <w:num w:numId="12">
    <w:abstractNumId w:val="11"/>
  </w:num>
  <w:num w:numId="13">
    <w:abstractNumId w:val="7"/>
  </w:num>
  <w:num w:numId="14">
    <w:abstractNumId w:val="1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B063F"/>
    <w:rsid w:val="00053620"/>
    <w:rsid w:val="000613DA"/>
    <w:rsid w:val="00090F07"/>
    <w:rsid w:val="000C7579"/>
    <w:rsid w:val="000D784B"/>
    <w:rsid w:val="0010382A"/>
    <w:rsid w:val="001106BD"/>
    <w:rsid w:val="00121D13"/>
    <w:rsid w:val="00152689"/>
    <w:rsid w:val="00191A3B"/>
    <w:rsid w:val="002543D1"/>
    <w:rsid w:val="00266FFB"/>
    <w:rsid w:val="002977EF"/>
    <w:rsid w:val="0036790D"/>
    <w:rsid w:val="00385B0F"/>
    <w:rsid w:val="003A09D2"/>
    <w:rsid w:val="003A7D30"/>
    <w:rsid w:val="003B063F"/>
    <w:rsid w:val="003C7E56"/>
    <w:rsid w:val="003D63F2"/>
    <w:rsid w:val="003D70F8"/>
    <w:rsid w:val="003E4DA0"/>
    <w:rsid w:val="003E7A5A"/>
    <w:rsid w:val="003F51CD"/>
    <w:rsid w:val="003F70C7"/>
    <w:rsid w:val="00421957"/>
    <w:rsid w:val="004264A1"/>
    <w:rsid w:val="0044537D"/>
    <w:rsid w:val="00466CCE"/>
    <w:rsid w:val="004865B8"/>
    <w:rsid w:val="004A44DF"/>
    <w:rsid w:val="004E4EC3"/>
    <w:rsid w:val="004F5048"/>
    <w:rsid w:val="00535F7C"/>
    <w:rsid w:val="0054472B"/>
    <w:rsid w:val="00552532"/>
    <w:rsid w:val="0056721F"/>
    <w:rsid w:val="00572B9A"/>
    <w:rsid w:val="005A5D1B"/>
    <w:rsid w:val="005B2E6A"/>
    <w:rsid w:val="005C35CE"/>
    <w:rsid w:val="005C50F8"/>
    <w:rsid w:val="005C71F0"/>
    <w:rsid w:val="005E1B2E"/>
    <w:rsid w:val="006154E2"/>
    <w:rsid w:val="00621572"/>
    <w:rsid w:val="0064615F"/>
    <w:rsid w:val="00647451"/>
    <w:rsid w:val="006A5AD9"/>
    <w:rsid w:val="00702F4C"/>
    <w:rsid w:val="007038DE"/>
    <w:rsid w:val="00704106"/>
    <w:rsid w:val="007753FF"/>
    <w:rsid w:val="007C5E5D"/>
    <w:rsid w:val="007E2893"/>
    <w:rsid w:val="007F2160"/>
    <w:rsid w:val="007F3065"/>
    <w:rsid w:val="0081396B"/>
    <w:rsid w:val="00840D09"/>
    <w:rsid w:val="00854A1C"/>
    <w:rsid w:val="00876261"/>
    <w:rsid w:val="00884095"/>
    <w:rsid w:val="00895B3D"/>
    <w:rsid w:val="008A5794"/>
    <w:rsid w:val="008B6886"/>
    <w:rsid w:val="008E0D3A"/>
    <w:rsid w:val="008E2174"/>
    <w:rsid w:val="00927F27"/>
    <w:rsid w:val="0093172F"/>
    <w:rsid w:val="00946C12"/>
    <w:rsid w:val="00973DB9"/>
    <w:rsid w:val="009B5A8D"/>
    <w:rsid w:val="00A02EBB"/>
    <w:rsid w:val="00A226DD"/>
    <w:rsid w:val="00A674EE"/>
    <w:rsid w:val="00A838D2"/>
    <w:rsid w:val="00B04757"/>
    <w:rsid w:val="00B06EAB"/>
    <w:rsid w:val="00B118B8"/>
    <w:rsid w:val="00B27607"/>
    <w:rsid w:val="00B437F6"/>
    <w:rsid w:val="00B66F9D"/>
    <w:rsid w:val="00B731A7"/>
    <w:rsid w:val="00B928C6"/>
    <w:rsid w:val="00C0474A"/>
    <w:rsid w:val="00C229FD"/>
    <w:rsid w:val="00C25D22"/>
    <w:rsid w:val="00CA0447"/>
    <w:rsid w:val="00CA2F0E"/>
    <w:rsid w:val="00CA6080"/>
    <w:rsid w:val="00CC6D6D"/>
    <w:rsid w:val="00CE236F"/>
    <w:rsid w:val="00CE28BF"/>
    <w:rsid w:val="00CF2ED8"/>
    <w:rsid w:val="00D2192E"/>
    <w:rsid w:val="00D2249D"/>
    <w:rsid w:val="00D471C0"/>
    <w:rsid w:val="00D826D8"/>
    <w:rsid w:val="00DA016C"/>
    <w:rsid w:val="00DB30BF"/>
    <w:rsid w:val="00DC279B"/>
    <w:rsid w:val="00DD01C7"/>
    <w:rsid w:val="00DE08B8"/>
    <w:rsid w:val="00E04096"/>
    <w:rsid w:val="00E13E88"/>
    <w:rsid w:val="00E5667F"/>
    <w:rsid w:val="00E677A2"/>
    <w:rsid w:val="00E730F0"/>
    <w:rsid w:val="00E76048"/>
    <w:rsid w:val="00E764C7"/>
    <w:rsid w:val="00E81528"/>
    <w:rsid w:val="00E924F0"/>
    <w:rsid w:val="00E94D08"/>
    <w:rsid w:val="00ED4557"/>
    <w:rsid w:val="00F02AD5"/>
    <w:rsid w:val="00F2617B"/>
    <w:rsid w:val="00F3322B"/>
    <w:rsid w:val="00F41BE1"/>
    <w:rsid w:val="00F51C7A"/>
    <w:rsid w:val="00FC4804"/>
    <w:rsid w:val="00FC6A7D"/>
    <w:rsid w:val="00FF3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Franklin Gothic Book" w:eastAsia="Franklin Gothic Book" w:hAnsi="Franklin Gothic Book"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065"/>
    <w:pPr>
      <w:spacing w:after="200" w:line="276" w:lineRule="auto"/>
      <w:jc w:val="both"/>
    </w:pPr>
    <w:rPr>
      <w:lang w:val="en-US" w:eastAsia="en-US" w:bidi="en-US"/>
    </w:rPr>
  </w:style>
  <w:style w:type="paragraph" w:styleId="1">
    <w:name w:val="heading 1"/>
    <w:basedOn w:val="a"/>
    <w:next w:val="a"/>
    <w:link w:val="10"/>
    <w:uiPriority w:val="9"/>
    <w:qFormat/>
    <w:rsid w:val="007F3065"/>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7F3065"/>
    <w:pPr>
      <w:spacing w:before="240" w:after="80"/>
      <w:jc w:val="left"/>
      <w:outlineLvl w:val="1"/>
    </w:pPr>
    <w:rPr>
      <w:smallCaps/>
      <w:spacing w:val="5"/>
      <w:sz w:val="28"/>
      <w:szCs w:val="28"/>
    </w:rPr>
  </w:style>
  <w:style w:type="paragraph" w:styleId="3">
    <w:name w:val="heading 3"/>
    <w:basedOn w:val="a"/>
    <w:next w:val="a"/>
    <w:link w:val="30"/>
    <w:uiPriority w:val="9"/>
    <w:unhideWhenUsed/>
    <w:qFormat/>
    <w:rsid w:val="007F3065"/>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7F3065"/>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7F3065"/>
    <w:pPr>
      <w:spacing w:before="200" w:after="0"/>
      <w:jc w:val="left"/>
      <w:outlineLvl w:val="4"/>
    </w:pPr>
    <w:rPr>
      <w:smallCaps/>
      <w:color w:val="943634"/>
      <w:spacing w:val="10"/>
      <w:sz w:val="22"/>
      <w:szCs w:val="26"/>
    </w:rPr>
  </w:style>
  <w:style w:type="paragraph" w:styleId="6">
    <w:name w:val="heading 6"/>
    <w:basedOn w:val="a"/>
    <w:next w:val="a"/>
    <w:link w:val="60"/>
    <w:uiPriority w:val="9"/>
    <w:semiHidden/>
    <w:unhideWhenUsed/>
    <w:qFormat/>
    <w:rsid w:val="007F3065"/>
    <w:pPr>
      <w:spacing w:after="0"/>
      <w:jc w:val="left"/>
      <w:outlineLvl w:val="5"/>
    </w:pPr>
    <w:rPr>
      <w:smallCaps/>
      <w:color w:val="C0504D"/>
      <w:spacing w:val="5"/>
      <w:sz w:val="22"/>
    </w:rPr>
  </w:style>
  <w:style w:type="paragraph" w:styleId="7">
    <w:name w:val="heading 7"/>
    <w:basedOn w:val="a"/>
    <w:next w:val="a"/>
    <w:link w:val="70"/>
    <w:uiPriority w:val="9"/>
    <w:semiHidden/>
    <w:unhideWhenUsed/>
    <w:qFormat/>
    <w:rsid w:val="007F3065"/>
    <w:pPr>
      <w:spacing w:after="0"/>
      <w:jc w:val="left"/>
      <w:outlineLvl w:val="6"/>
    </w:pPr>
    <w:rPr>
      <w:b/>
      <w:smallCaps/>
      <w:color w:val="C0504D"/>
      <w:spacing w:val="10"/>
    </w:rPr>
  </w:style>
  <w:style w:type="paragraph" w:styleId="8">
    <w:name w:val="heading 8"/>
    <w:basedOn w:val="a"/>
    <w:next w:val="a"/>
    <w:link w:val="80"/>
    <w:uiPriority w:val="9"/>
    <w:semiHidden/>
    <w:unhideWhenUsed/>
    <w:qFormat/>
    <w:rsid w:val="007F3065"/>
    <w:pPr>
      <w:spacing w:after="0"/>
      <w:jc w:val="left"/>
      <w:outlineLvl w:val="7"/>
    </w:pPr>
    <w:rPr>
      <w:b/>
      <w:i/>
      <w:smallCaps/>
      <w:color w:val="943634"/>
    </w:rPr>
  </w:style>
  <w:style w:type="paragraph" w:styleId="9">
    <w:name w:val="heading 9"/>
    <w:basedOn w:val="a"/>
    <w:next w:val="a"/>
    <w:link w:val="90"/>
    <w:uiPriority w:val="9"/>
    <w:semiHidden/>
    <w:unhideWhenUsed/>
    <w:qFormat/>
    <w:rsid w:val="007F3065"/>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065"/>
    <w:rPr>
      <w:smallCaps/>
      <w:spacing w:val="5"/>
      <w:sz w:val="32"/>
      <w:szCs w:val="32"/>
    </w:rPr>
  </w:style>
  <w:style w:type="character" w:customStyle="1" w:styleId="20">
    <w:name w:val="Заголовок 2 Знак"/>
    <w:basedOn w:val="a0"/>
    <w:link w:val="2"/>
    <w:uiPriority w:val="9"/>
    <w:semiHidden/>
    <w:rsid w:val="007F3065"/>
    <w:rPr>
      <w:smallCaps/>
      <w:spacing w:val="5"/>
      <w:sz w:val="28"/>
      <w:szCs w:val="28"/>
    </w:rPr>
  </w:style>
  <w:style w:type="character" w:customStyle="1" w:styleId="30">
    <w:name w:val="Заголовок 3 Знак"/>
    <w:basedOn w:val="a0"/>
    <w:link w:val="3"/>
    <w:uiPriority w:val="9"/>
    <w:rsid w:val="007F3065"/>
    <w:rPr>
      <w:smallCaps/>
      <w:spacing w:val="5"/>
      <w:sz w:val="24"/>
      <w:szCs w:val="24"/>
    </w:rPr>
  </w:style>
  <w:style w:type="character" w:customStyle="1" w:styleId="40">
    <w:name w:val="Заголовок 4 Знак"/>
    <w:basedOn w:val="a0"/>
    <w:link w:val="4"/>
    <w:uiPriority w:val="9"/>
    <w:semiHidden/>
    <w:rsid w:val="007F3065"/>
    <w:rPr>
      <w:smallCaps/>
      <w:spacing w:val="10"/>
      <w:sz w:val="22"/>
      <w:szCs w:val="22"/>
    </w:rPr>
  </w:style>
  <w:style w:type="character" w:customStyle="1" w:styleId="50">
    <w:name w:val="Заголовок 5 Знак"/>
    <w:basedOn w:val="a0"/>
    <w:link w:val="5"/>
    <w:uiPriority w:val="9"/>
    <w:semiHidden/>
    <w:rsid w:val="007F3065"/>
    <w:rPr>
      <w:smallCaps/>
      <w:color w:val="943634"/>
      <w:spacing w:val="10"/>
      <w:sz w:val="22"/>
      <w:szCs w:val="26"/>
    </w:rPr>
  </w:style>
  <w:style w:type="character" w:customStyle="1" w:styleId="60">
    <w:name w:val="Заголовок 6 Знак"/>
    <w:basedOn w:val="a0"/>
    <w:link w:val="6"/>
    <w:uiPriority w:val="9"/>
    <w:semiHidden/>
    <w:rsid w:val="007F3065"/>
    <w:rPr>
      <w:smallCaps/>
      <w:color w:val="C0504D"/>
      <w:spacing w:val="5"/>
      <w:sz w:val="22"/>
    </w:rPr>
  </w:style>
  <w:style w:type="character" w:customStyle="1" w:styleId="70">
    <w:name w:val="Заголовок 7 Знак"/>
    <w:basedOn w:val="a0"/>
    <w:link w:val="7"/>
    <w:uiPriority w:val="9"/>
    <w:semiHidden/>
    <w:rsid w:val="007F3065"/>
    <w:rPr>
      <w:b/>
      <w:smallCaps/>
      <w:color w:val="C0504D"/>
      <w:spacing w:val="10"/>
    </w:rPr>
  </w:style>
  <w:style w:type="character" w:customStyle="1" w:styleId="80">
    <w:name w:val="Заголовок 8 Знак"/>
    <w:basedOn w:val="a0"/>
    <w:link w:val="8"/>
    <w:uiPriority w:val="9"/>
    <w:semiHidden/>
    <w:rsid w:val="007F3065"/>
    <w:rPr>
      <w:b/>
      <w:i/>
      <w:smallCaps/>
      <w:color w:val="943634"/>
    </w:rPr>
  </w:style>
  <w:style w:type="character" w:customStyle="1" w:styleId="90">
    <w:name w:val="Заголовок 9 Знак"/>
    <w:basedOn w:val="a0"/>
    <w:link w:val="9"/>
    <w:uiPriority w:val="9"/>
    <w:semiHidden/>
    <w:rsid w:val="007F3065"/>
    <w:rPr>
      <w:b/>
      <w:i/>
      <w:smallCaps/>
      <w:color w:val="622423"/>
    </w:rPr>
  </w:style>
  <w:style w:type="paragraph" w:styleId="a3">
    <w:name w:val="caption"/>
    <w:basedOn w:val="a"/>
    <w:next w:val="a"/>
    <w:uiPriority w:val="35"/>
    <w:semiHidden/>
    <w:unhideWhenUsed/>
    <w:qFormat/>
    <w:rsid w:val="007F3065"/>
    <w:rPr>
      <w:b/>
      <w:bCs/>
      <w:caps/>
      <w:sz w:val="16"/>
      <w:szCs w:val="18"/>
    </w:rPr>
  </w:style>
  <w:style w:type="paragraph" w:styleId="a4">
    <w:name w:val="Title"/>
    <w:basedOn w:val="a"/>
    <w:next w:val="a"/>
    <w:link w:val="a5"/>
    <w:uiPriority w:val="10"/>
    <w:qFormat/>
    <w:rsid w:val="007F3065"/>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7F3065"/>
    <w:rPr>
      <w:smallCaps/>
      <w:sz w:val="48"/>
      <w:szCs w:val="48"/>
    </w:rPr>
  </w:style>
  <w:style w:type="paragraph" w:styleId="a6">
    <w:name w:val="Subtitle"/>
    <w:basedOn w:val="a"/>
    <w:next w:val="a"/>
    <w:link w:val="a7"/>
    <w:uiPriority w:val="11"/>
    <w:qFormat/>
    <w:rsid w:val="007F3065"/>
    <w:pPr>
      <w:spacing w:after="720" w:line="240" w:lineRule="auto"/>
      <w:jc w:val="right"/>
    </w:pPr>
    <w:rPr>
      <w:rFonts w:ascii="Franklin Gothic Medium" w:eastAsia="Times New Roman" w:hAnsi="Franklin Gothic Medium"/>
      <w:szCs w:val="22"/>
    </w:rPr>
  </w:style>
  <w:style w:type="character" w:customStyle="1" w:styleId="a7">
    <w:name w:val="Подзаголовок Знак"/>
    <w:basedOn w:val="a0"/>
    <w:link w:val="a6"/>
    <w:uiPriority w:val="11"/>
    <w:rsid w:val="007F3065"/>
    <w:rPr>
      <w:rFonts w:ascii="Franklin Gothic Medium" w:eastAsia="Times New Roman" w:hAnsi="Franklin Gothic Medium" w:cs="Times New Roman"/>
      <w:szCs w:val="22"/>
    </w:rPr>
  </w:style>
  <w:style w:type="character" w:styleId="a8">
    <w:name w:val="Strong"/>
    <w:uiPriority w:val="22"/>
    <w:qFormat/>
    <w:rsid w:val="007F3065"/>
    <w:rPr>
      <w:b/>
      <w:color w:val="C0504D"/>
    </w:rPr>
  </w:style>
  <w:style w:type="character" w:styleId="a9">
    <w:name w:val="Emphasis"/>
    <w:uiPriority w:val="20"/>
    <w:qFormat/>
    <w:rsid w:val="007F3065"/>
    <w:rPr>
      <w:b/>
      <w:i/>
      <w:spacing w:val="10"/>
    </w:rPr>
  </w:style>
  <w:style w:type="paragraph" w:styleId="aa">
    <w:name w:val="No Spacing"/>
    <w:basedOn w:val="a"/>
    <w:link w:val="ab"/>
    <w:uiPriority w:val="1"/>
    <w:qFormat/>
    <w:rsid w:val="007F3065"/>
    <w:pPr>
      <w:spacing w:after="0" w:line="240" w:lineRule="auto"/>
    </w:pPr>
  </w:style>
  <w:style w:type="character" w:customStyle="1" w:styleId="ab">
    <w:name w:val="Без интервала Знак"/>
    <w:basedOn w:val="a0"/>
    <w:link w:val="aa"/>
    <w:uiPriority w:val="1"/>
    <w:rsid w:val="007F3065"/>
  </w:style>
  <w:style w:type="paragraph" w:styleId="ac">
    <w:name w:val="List Paragraph"/>
    <w:basedOn w:val="a"/>
    <w:uiPriority w:val="34"/>
    <w:qFormat/>
    <w:rsid w:val="007F3065"/>
    <w:pPr>
      <w:ind w:left="720"/>
      <w:contextualSpacing/>
    </w:pPr>
  </w:style>
  <w:style w:type="paragraph" w:styleId="21">
    <w:name w:val="Quote"/>
    <w:basedOn w:val="a"/>
    <w:next w:val="a"/>
    <w:link w:val="22"/>
    <w:uiPriority w:val="29"/>
    <w:qFormat/>
    <w:rsid w:val="007F3065"/>
    <w:rPr>
      <w:i/>
    </w:rPr>
  </w:style>
  <w:style w:type="character" w:customStyle="1" w:styleId="22">
    <w:name w:val="Цитата 2 Знак"/>
    <w:basedOn w:val="a0"/>
    <w:link w:val="21"/>
    <w:uiPriority w:val="29"/>
    <w:rsid w:val="007F3065"/>
    <w:rPr>
      <w:i/>
    </w:rPr>
  </w:style>
  <w:style w:type="paragraph" w:styleId="ad">
    <w:name w:val="Intense Quote"/>
    <w:basedOn w:val="a"/>
    <w:next w:val="a"/>
    <w:link w:val="ae"/>
    <w:uiPriority w:val="30"/>
    <w:qFormat/>
    <w:rsid w:val="007F3065"/>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7F3065"/>
    <w:rPr>
      <w:b/>
      <w:i/>
      <w:color w:val="FFFFFF"/>
      <w:shd w:val="clear" w:color="auto" w:fill="C0504D"/>
    </w:rPr>
  </w:style>
  <w:style w:type="character" w:styleId="af">
    <w:name w:val="Subtle Emphasis"/>
    <w:uiPriority w:val="19"/>
    <w:qFormat/>
    <w:rsid w:val="007F3065"/>
    <w:rPr>
      <w:i/>
    </w:rPr>
  </w:style>
  <w:style w:type="character" w:styleId="af0">
    <w:name w:val="Intense Emphasis"/>
    <w:uiPriority w:val="21"/>
    <w:qFormat/>
    <w:rsid w:val="007F3065"/>
    <w:rPr>
      <w:b/>
      <w:i/>
      <w:color w:val="C0504D"/>
      <w:spacing w:val="10"/>
    </w:rPr>
  </w:style>
  <w:style w:type="character" w:styleId="af1">
    <w:name w:val="Subtle Reference"/>
    <w:uiPriority w:val="31"/>
    <w:qFormat/>
    <w:rsid w:val="007F3065"/>
    <w:rPr>
      <w:b/>
    </w:rPr>
  </w:style>
  <w:style w:type="character" w:styleId="af2">
    <w:name w:val="Intense Reference"/>
    <w:uiPriority w:val="32"/>
    <w:qFormat/>
    <w:rsid w:val="007F3065"/>
    <w:rPr>
      <w:b/>
      <w:bCs/>
      <w:smallCaps/>
      <w:spacing w:val="5"/>
      <w:sz w:val="22"/>
      <w:szCs w:val="22"/>
      <w:u w:val="single"/>
    </w:rPr>
  </w:style>
  <w:style w:type="character" w:styleId="af3">
    <w:name w:val="Book Title"/>
    <w:uiPriority w:val="33"/>
    <w:qFormat/>
    <w:rsid w:val="007F3065"/>
    <w:rPr>
      <w:rFonts w:ascii="Franklin Gothic Medium" w:eastAsia="Times New Roman" w:hAnsi="Franklin Gothic Medium" w:cs="Times New Roman"/>
      <w:i/>
      <w:iCs/>
      <w:sz w:val="20"/>
      <w:szCs w:val="20"/>
    </w:rPr>
  </w:style>
  <w:style w:type="paragraph" w:styleId="af4">
    <w:name w:val="TOC Heading"/>
    <w:basedOn w:val="1"/>
    <w:next w:val="a"/>
    <w:uiPriority w:val="39"/>
    <w:semiHidden/>
    <w:unhideWhenUsed/>
    <w:qFormat/>
    <w:rsid w:val="007F3065"/>
    <w:pPr>
      <w:outlineLvl w:val="9"/>
    </w:pPr>
  </w:style>
  <w:style w:type="paragraph" w:customStyle="1" w:styleId="Default">
    <w:name w:val="Default"/>
    <w:rsid w:val="00E13E88"/>
    <w:pPr>
      <w:autoSpaceDE w:val="0"/>
      <w:autoSpaceDN w:val="0"/>
      <w:adjustRightInd w:val="0"/>
    </w:pPr>
    <w:rPr>
      <w:rFonts w:ascii="Times New Roman" w:eastAsia="Calibri" w:hAnsi="Times New Roman"/>
      <w:color w:val="000000"/>
      <w:sz w:val="24"/>
      <w:szCs w:val="24"/>
    </w:rPr>
  </w:style>
  <w:style w:type="character" w:customStyle="1" w:styleId="dash041e0431044b0447043d044b0439char1">
    <w:name w:val="dash041e_0431_044b_0447_043d_044b_0439__char1"/>
    <w:basedOn w:val="a0"/>
    <w:rsid w:val="006A5AD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6A5AD9"/>
    <w:pPr>
      <w:spacing w:after="0" w:line="240" w:lineRule="auto"/>
      <w:jc w:val="left"/>
    </w:pPr>
    <w:rPr>
      <w:rFonts w:ascii="Times New Roman" w:eastAsia="Times New Roman" w:hAnsi="Times New Roman"/>
      <w:sz w:val="24"/>
      <w:szCs w:val="24"/>
      <w:lang w:val="ru-RU" w:eastAsia="ru-RU" w:bidi="ar-SA"/>
    </w:rPr>
  </w:style>
  <w:style w:type="table" w:styleId="af5">
    <w:name w:val="Table Grid"/>
    <w:basedOn w:val="a1"/>
    <w:uiPriority w:val="59"/>
    <w:rsid w:val="00B06EA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rsid w:val="003D70F8"/>
    <w:rPr>
      <w:rFonts w:ascii="Times New Roman" w:hAnsi="Times New Roman"/>
      <w:sz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3D70F8"/>
    <w:rPr>
      <w:rFonts w:ascii="Times New Roman" w:hAnsi="Times New Roman"/>
      <w:sz w:val="24"/>
      <w:u w:val="none"/>
      <w:effect w:val="none"/>
    </w:rPr>
  </w:style>
  <w:style w:type="paragraph" w:styleId="af6">
    <w:name w:val="Body Text"/>
    <w:basedOn w:val="a"/>
    <w:link w:val="af7"/>
    <w:rsid w:val="003D70F8"/>
    <w:pPr>
      <w:suppressAutoHyphens/>
      <w:spacing w:after="120"/>
      <w:jc w:val="left"/>
    </w:pPr>
    <w:rPr>
      <w:rFonts w:ascii="Calibri" w:eastAsia="SimSun" w:hAnsi="Calibri"/>
      <w:sz w:val="22"/>
      <w:szCs w:val="22"/>
      <w:lang w:val="ru-RU" w:eastAsia="ar-SA" w:bidi="ar-SA"/>
    </w:rPr>
  </w:style>
  <w:style w:type="character" w:customStyle="1" w:styleId="af7">
    <w:name w:val="Основной текст Знак"/>
    <w:basedOn w:val="a0"/>
    <w:link w:val="af6"/>
    <w:rsid w:val="003D70F8"/>
    <w:rPr>
      <w:rFonts w:ascii="Calibri" w:eastAsia="SimSun" w:hAnsi="Calibri"/>
      <w:sz w:val="22"/>
      <w:szCs w:val="22"/>
      <w:lang w:eastAsia="ar-SA"/>
    </w:rPr>
  </w:style>
  <w:style w:type="paragraph" w:customStyle="1" w:styleId="11">
    <w:name w:val="Абзац списка1"/>
    <w:basedOn w:val="a"/>
    <w:rsid w:val="003D70F8"/>
    <w:pPr>
      <w:suppressAutoHyphens/>
      <w:ind w:left="720"/>
      <w:jc w:val="left"/>
    </w:pPr>
    <w:rPr>
      <w:rFonts w:ascii="Calibri" w:eastAsia="SimSun" w:hAnsi="Calibri"/>
      <w:sz w:val="22"/>
      <w:szCs w:val="22"/>
      <w:lang w:val="ru-RU" w:eastAsia="ar-SA" w:bidi="ar-SA"/>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3D70F8"/>
    <w:pPr>
      <w:suppressAutoHyphens/>
      <w:spacing w:after="0" w:line="100" w:lineRule="atLeast"/>
      <w:ind w:left="720" w:firstLine="700"/>
    </w:pPr>
    <w:rPr>
      <w:rFonts w:ascii="Times New Roman" w:eastAsia="Times New Roman" w:hAnsi="Times New Roman"/>
      <w:sz w:val="24"/>
      <w:szCs w:val="24"/>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ranklin Gothic Book" w:eastAsia="Franklin Gothic Book" w:hAnsi="Franklin Gothic Book"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065"/>
    <w:pPr>
      <w:spacing w:after="200" w:line="276" w:lineRule="auto"/>
      <w:jc w:val="both"/>
    </w:pPr>
    <w:rPr>
      <w:lang w:val="en-US" w:eastAsia="en-US" w:bidi="en-US"/>
    </w:rPr>
  </w:style>
  <w:style w:type="paragraph" w:styleId="1">
    <w:name w:val="heading 1"/>
    <w:basedOn w:val="a"/>
    <w:next w:val="a"/>
    <w:link w:val="10"/>
    <w:uiPriority w:val="9"/>
    <w:qFormat/>
    <w:rsid w:val="007F3065"/>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7F3065"/>
    <w:pPr>
      <w:spacing w:before="240" w:after="80"/>
      <w:jc w:val="left"/>
      <w:outlineLvl w:val="1"/>
    </w:pPr>
    <w:rPr>
      <w:smallCaps/>
      <w:spacing w:val="5"/>
      <w:sz w:val="28"/>
      <w:szCs w:val="28"/>
    </w:rPr>
  </w:style>
  <w:style w:type="paragraph" w:styleId="3">
    <w:name w:val="heading 3"/>
    <w:basedOn w:val="a"/>
    <w:next w:val="a"/>
    <w:link w:val="30"/>
    <w:uiPriority w:val="9"/>
    <w:unhideWhenUsed/>
    <w:qFormat/>
    <w:rsid w:val="007F3065"/>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7F3065"/>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7F3065"/>
    <w:pPr>
      <w:spacing w:before="200" w:after="0"/>
      <w:jc w:val="left"/>
      <w:outlineLvl w:val="4"/>
    </w:pPr>
    <w:rPr>
      <w:smallCaps/>
      <w:color w:val="943634"/>
      <w:spacing w:val="10"/>
      <w:sz w:val="22"/>
      <w:szCs w:val="26"/>
    </w:rPr>
  </w:style>
  <w:style w:type="paragraph" w:styleId="6">
    <w:name w:val="heading 6"/>
    <w:basedOn w:val="a"/>
    <w:next w:val="a"/>
    <w:link w:val="60"/>
    <w:uiPriority w:val="9"/>
    <w:semiHidden/>
    <w:unhideWhenUsed/>
    <w:qFormat/>
    <w:rsid w:val="007F3065"/>
    <w:pPr>
      <w:spacing w:after="0"/>
      <w:jc w:val="left"/>
      <w:outlineLvl w:val="5"/>
    </w:pPr>
    <w:rPr>
      <w:smallCaps/>
      <w:color w:val="C0504D"/>
      <w:spacing w:val="5"/>
      <w:sz w:val="22"/>
    </w:rPr>
  </w:style>
  <w:style w:type="paragraph" w:styleId="7">
    <w:name w:val="heading 7"/>
    <w:basedOn w:val="a"/>
    <w:next w:val="a"/>
    <w:link w:val="70"/>
    <w:uiPriority w:val="9"/>
    <w:semiHidden/>
    <w:unhideWhenUsed/>
    <w:qFormat/>
    <w:rsid w:val="007F3065"/>
    <w:pPr>
      <w:spacing w:after="0"/>
      <w:jc w:val="left"/>
      <w:outlineLvl w:val="6"/>
    </w:pPr>
    <w:rPr>
      <w:b/>
      <w:smallCaps/>
      <w:color w:val="C0504D"/>
      <w:spacing w:val="10"/>
    </w:rPr>
  </w:style>
  <w:style w:type="paragraph" w:styleId="8">
    <w:name w:val="heading 8"/>
    <w:basedOn w:val="a"/>
    <w:next w:val="a"/>
    <w:link w:val="80"/>
    <w:uiPriority w:val="9"/>
    <w:semiHidden/>
    <w:unhideWhenUsed/>
    <w:qFormat/>
    <w:rsid w:val="007F3065"/>
    <w:pPr>
      <w:spacing w:after="0"/>
      <w:jc w:val="left"/>
      <w:outlineLvl w:val="7"/>
    </w:pPr>
    <w:rPr>
      <w:b/>
      <w:i/>
      <w:smallCaps/>
      <w:color w:val="943634"/>
    </w:rPr>
  </w:style>
  <w:style w:type="paragraph" w:styleId="9">
    <w:name w:val="heading 9"/>
    <w:basedOn w:val="a"/>
    <w:next w:val="a"/>
    <w:link w:val="90"/>
    <w:uiPriority w:val="9"/>
    <w:semiHidden/>
    <w:unhideWhenUsed/>
    <w:qFormat/>
    <w:rsid w:val="007F3065"/>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065"/>
    <w:rPr>
      <w:smallCaps/>
      <w:spacing w:val="5"/>
      <w:sz w:val="32"/>
      <w:szCs w:val="32"/>
    </w:rPr>
  </w:style>
  <w:style w:type="character" w:customStyle="1" w:styleId="20">
    <w:name w:val="Заголовок 2 Знак"/>
    <w:basedOn w:val="a0"/>
    <w:link w:val="2"/>
    <w:uiPriority w:val="9"/>
    <w:semiHidden/>
    <w:rsid w:val="007F3065"/>
    <w:rPr>
      <w:smallCaps/>
      <w:spacing w:val="5"/>
      <w:sz w:val="28"/>
      <w:szCs w:val="28"/>
    </w:rPr>
  </w:style>
  <w:style w:type="character" w:customStyle="1" w:styleId="30">
    <w:name w:val="Заголовок 3 Знак"/>
    <w:basedOn w:val="a0"/>
    <w:link w:val="3"/>
    <w:uiPriority w:val="9"/>
    <w:rsid w:val="007F3065"/>
    <w:rPr>
      <w:smallCaps/>
      <w:spacing w:val="5"/>
      <w:sz w:val="24"/>
      <w:szCs w:val="24"/>
    </w:rPr>
  </w:style>
  <w:style w:type="character" w:customStyle="1" w:styleId="40">
    <w:name w:val="Заголовок 4 Знак"/>
    <w:basedOn w:val="a0"/>
    <w:link w:val="4"/>
    <w:uiPriority w:val="9"/>
    <w:semiHidden/>
    <w:rsid w:val="007F3065"/>
    <w:rPr>
      <w:smallCaps/>
      <w:spacing w:val="10"/>
      <w:sz w:val="22"/>
      <w:szCs w:val="22"/>
    </w:rPr>
  </w:style>
  <w:style w:type="character" w:customStyle="1" w:styleId="50">
    <w:name w:val="Заголовок 5 Знак"/>
    <w:basedOn w:val="a0"/>
    <w:link w:val="5"/>
    <w:uiPriority w:val="9"/>
    <w:semiHidden/>
    <w:rsid w:val="007F3065"/>
    <w:rPr>
      <w:smallCaps/>
      <w:color w:val="943634"/>
      <w:spacing w:val="10"/>
      <w:sz w:val="22"/>
      <w:szCs w:val="26"/>
    </w:rPr>
  </w:style>
  <w:style w:type="character" w:customStyle="1" w:styleId="60">
    <w:name w:val="Заголовок 6 Знак"/>
    <w:basedOn w:val="a0"/>
    <w:link w:val="6"/>
    <w:uiPriority w:val="9"/>
    <w:semiHidden/>
    <w:rsid w:val="007F3065"/>
    <w:rPr>
      <w:smallCaps/>
      <w:color w:val="C0504D"/>
      <w:spacing w:val="5"/>
      <w:sz w:val="22"/>
    </w:rPr>
  </w:style>
  <w:style w:type="character" w:customStyle="1" w:styleId="70">
    <w:name w:val="Заголовок 7 Знак"/>
    <w:basedOn w:val="a0"/>
    <w:link w:val="7"/>
    <w:uiPriority w:val="9"/>
    <w:semiHidden/>
    <w:rsid w:val="007F3065"/>
    <w:rPr>
      <w:b/>
      <w:smallCaps/>
      <w:color w:val="C0504D"/>
      <w:spacing w:val="10"/>
    </w:rPr>
  </w:style>
  <w:style w:type="character" w:customStyle="1" w:styleId="80">
    <w:name w:val="Заголовок 8 Знак"/>
    <w:basedOn w:val="a0"/>
    <w:link w:val="8"/>
    <w:uiPriority w:val="9"/>
    <w:semiHidden/>
    <w:rsid w:val="007F3065"/>
    <w:rPr>
      <w:b/>
      <w:i/>
      <w:smallCaps/>
      <w:color w:val="943634"/>
    </w:rPr>
  </w:style>
  <w:style w:type="character" w:customStyle="1" w:styleId="90">
    <w:name w:val="Заголовок 9 Знак"/>
    <w:basedOn w:val="a0"/>
    <w:link w:val="9"/>
    <w:uiPriority w:val="9"/>
    <w:semiHidden/>
    <w:rsid w:val="007F3065"/>
    <w:rPr>
      <w:b/>
      <w:i/>
      <w:smallCaps/>
      <w:color w:val="622423"/>
    </w:rPr>
  </w:style>
  <w:style w:type="paragraph" w:styleId="a3">
    <w:name w:val="caption"/>
    <w:basedOn w:val="a"/>
    <w:next w:val="a"/>
    <w:uiPriority w:val="35"/>
    <w:semiHidden/>
    <w:unhideWhenUsed/>
    <w:qFormat/>
    <w:rsid w:val="007F3065"/>
    <w:rPr>
      <w:b/>
      <w:bCs/>
      <w:caps/>
      <w:sz w:val="16"/>
      <w:szCs w:val="18"/>
    </w:rPr>
  </w:style>
  <w:style w:type="paragraph" w:styleId="a4">
    <w:name w:val="Title"/>
    <w:basedOn w:val="a"/>
    <w:next w:val="a"/>
    <w:link w:val="a5"/>
    <w:uiPriority w:val="10"/>
    <w:qFormat/>
    <w:rsid w:val="007F3065"/>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7F3065"/>
    <w:rPr>
      <w:smallCaps/>
      <w:sz w:val="48"/>
      <w:szCs w:val="48"/>
    </w:rPr>
  </w:style>
  <w:style w:type="paragraph" w:styleId="a6">
    <w:name w:val="Subtitle"/>
    <w:basedOn w:val="a"/>
    <w:next w:val="a"/>
    <w:link w:val="a7"/>
    <w:uiPriority w:val="11"/>
    <w:qFormat/>
    <w:rsid w:val="007F3065"/>
    <w:pPr>
      <w:spacing w:after="720" w:line="240" w:lineRule="auto"/>
      <w:jc w:val="right"/>
    </w:pPr>
    <w:rPr>
      <w:rFonts w:ascii="Franklin Gothic Medium" w:eastAsia="Times New Roman" w:hAnsi="Franklin Gothic Medium"/>
      <w:szCs w:val="22"/>
    </w:rPr>
  </w:style>
  <w:style w:type="character" w:customStyle="1" w:styleId="a7">
    <w:name w:val="Подзаголовок Знак"/>
    <w:basedOn w:val="a0"/>
    <w:link w:val="a6"/>
    <w:uiPriority w:val="11"/>
    <w:rsid w:val="007F3065"/>
    <w:rPr>
      <w:rFonts w:ascii="Franklin Gothic Medium" w:eastAsia="Times New Roman" w:hAnsi="Franklin Gothic Medium" w:cs="Times New Roman"/>
      <w:szCs w:val="22"/>
    </w:rPr>
  </w:style>
  <w:style w:type="character" w:styleId="a8">
    <w:name w:val="Strong"/>
    <w:uiPriority w:val="22"/>
    <w:qFormat/>
    <w:rsid w:val="007F3065"/>
    <w:rPr>
      <w:b/>
      <w:color w:val="C0504D"/>
    </w:rPr>
  </w:style>
  <w:style w:type="character" w:styleId="a9">
    <w:name w:val="Emphasis"/>
    <w:uiPriority w:val="20"/>
    <w:qFormat/>
    <w:rsid w:val="007F3065"/>
    <w:rPr>
      <w:b/>
      <w:i/>
      <w:spacing w:val="10"/>
    </w:rPr>
  </w:style>
  <w:style w:type="paragraph" w:styleId="aa">
    <w:name w:val="No Spacing"/>
    <w:basedOn w:val="a"/>
    <w:link w:val="ab"/>
    <w:uiPriority w:val="1"/>
    <w:qFormat/>
    <w:rsid w:val="007F3065"/>
    <w:pPr>
      <w:spacing w:after="0" w:line="240" w:lineRule="auto"/>
    </w:pPr>
  </w:style>
  <w:style w:type="character" w:customStyle="1" w:styleId="ab">
    <w:name w:val="Без интервала Знак"/>
    <w:basedOn w:val="a0"/>
    <w:link w:val="aa"/>
    <w:uiPriority w:val="1"/>
    <w:rsid w:val="007F3065"/>
  </w:style>
  <w:style w:type="paragraph" w:styleId="ac">
    <w:name w:val="List Paragraph"/>
    <w:basedOn w:val="a"/>
    <w:uiPriority w:val="34"/>
    <w:qFormat/>
    <w:rsid w:val="007F3065"/>
    <w:pPr>
      <w:ind w:left="720"/>
      <w:contextualSpacing/>
    </w:pPr>
  </w:style>
  <w:style w:type="paragraph" w:styleId="21">
    <w:name w:val="Quote"/>
    <w:basedOn w:val="a"/>
    <w:next w:val="a"/>
    <w:link w:val="22"/>
    <w:uiPriority w:val="29"/>
    <w:qFormat/>
    <w:rsid w:val="007F3065"/>
    <w:rPr>
      <w:i/>
    </w:rPr>
  </w:style>
  <w:style w:type="character" w:customStyle="1" w:styleId="22">
    <w:name w:val="Цитата 2 Знак"/>
    <w:basedOn w:val="a0"/>
    <w:link w:val="21"/>
    <w:uiPriority w:val="29"/>
    <w:rsid w:val="007F3065"/>
    <w:rPr>
      <w:i/>
    </w:rPr>
  </w:style>
  <w:style w:type="paragraph" w:styleId="ad">
    <w:name w:val="Intense Quote"/>
    <w:basedOn w:val="a"/>
    <w:next w:val="a"/>
    <w:link w:val="ae"/>
    <w:uiPriority w:val="30"/>
    <w:qFormat/>
    <w:rsid w:val="007F3065"/>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7F3065"/>
    <w:rPr>
      <w:b/>
      <w:i/>
      <w:color w:val="FFFFFF"/>
      <w:shd w:val="clear" w:color="auto" w:fill="C0504D"/>
    </w:rPr>
  </w:style>
  <w:style w:type="character" w:styleId="af">
    <w:name w:val="Subtle Emphasis"/>
    <w:uiPriority w:val="19"/>
    <w:qFormat/>
    <w:rsid w:val="007F3065"/>
    <w:rPr>
      <w:i/>
    </w:rPr>
  </w:style>
  <w:style w:type="character" w:styleId="af0">
    <w:name w:val="Intense Emphasis"/>
    <w:uiPriority w:val="21"/>
    <w:qFormat/>
    <w:rsid w:val="007F3065"/>
    <w:rPr>
      <w:b/>
      <w:i/>
      <w:color w:val="C0504D"/>
      <w:spacing w:val="10"/>
    </w:rPr>
  </w:style>
  <w:style w:type="character" w:styleId="af1">
    <w:name w:val="Subtle Reference"/>
    <w:uiPriority w:val="31"/>
    <w:qFormat/>
    <w:rsid w:val="007F3065"/>
    <w:rPr>
      <w:b/>
    </w:rPr>
  </w:style>
  <w:style w:type="character" w:styleId="af2">
    <w:name w:val="Intense Reference"/>
    <w:uiPriority w:val="32"/>
    <w:qFormat/>
    <w:rsid w:val="007F3065"/>
    <w:rPr>
      <w:b/>
      <w:bCs/>
      <w:smallCaps/>
      <w:spacing w:val="5"/>
      <w:sz w:val="22"/>
      <w:szCs w:val="22"/>
      <w:u w:val="single"/>
    </w:rPr>
  </w:style>
  <w:style w:type="character" w:styleId="af3">
    <w:name w:val="Book Title"/>
    <w:uiPriority w:val="33"/>
    <w:qFormat/>
    <w:rsid w:val="007F3065"/>
    <w:rPr>
      <w:rFonts w:ascii="Franklin Gothic Medium" w:eastAsia="Times New Roman" w:hAnsi="Franklin Gothic Medium" w:cs="Times New Roman"/>
      <w:i/>
      <w:iCs/>
      <w:sz w:val="20"/>
      <w:szCs w:val="20"/>
    </w:rPr>
  </w:style>
  <w:style w:type="paragraph" w:styleId="af4">
    <w:name w:val="TOC Heading"/>
    <w:basedOn w:val="1"/>
    <w:next w:val="a"/>
    <w:uiPriority w:val="39"/>
    <w:semiHidden/>
    <w:unhideWhenUsed/>
    <w:qFormat/>
    <w:rsid w:val="007F3065"/>
    <w:pPr>
      <w:outlineLvl w:val="9"/>
    </w:pPr>
  </w:style>
  <w:style w:type="paragraph" w:customStyle="1" w:styleId="Default">
    <w:name w:val="Default"/>
    <w:rsid w:val="00E13E88"/>
    <w:pPr>
      <w:autoSpaceDE w:val="0"/>
      <w:autoSpaceDN w:val="0"/>
      <w:adjustRightInd w:val="0"/>
    </w:pPr>
    <w:rPr>
      <w:rFonts w:ascii="Times New Roman" w:eastAsia="Calibri" w:hAnsi="Times New Roman"/>
      <w:color w:val="000000"/>
      <w:sz w:val="24"/>
      <w:szCs w:val="24"/>
    </w:rPr>
  </w:style>
  <w:style w:type="character" w:customStyle="1" w:styleId="dash041e0431044b0447043d044b0439char1">
    <w:name w:val="dash041e_0431_044b_0447_043d_044b_0439__char1"/>
    <w:basedOn w:val="a0"/>
    <w:rsid w:val="006A5AD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6A5AD9"/>
    <w:pPr>
      <w:spacing w:after="0" w:line="240" w:lineRule="auto"/>
      <w:jc w:val="left"/>
    </w:pPr>
    <w:rPr>
      <w:rFonts w:ascii="Times New Roman" w:eastAsia="Times New Roman" w:hAnsi="Times New Roman"/>
      <w:sz w:val="24"/>
      <w:szCs w:val="24"/>
      <w:lang w:val="ru-RU" w:eastAsia="ru-RU" w:bidi="ar-SA"/>
    </w:rPr>
  </w:style>
  <w:style w:type="table" w:styleId="af5">
    <w:name w:val="Table Grid"/>
    <w:basedOn w:val="a1"/>
    <w:uiPriority w:val="59"/>
    <w:rsid w:val="00B06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9D4C3-9BE1-43DB-9EFD-972A59EC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14367</Words>
  <Characters>81894</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Archer</dc:creator>
  <cp:lastModifiedBy>учитель</cp:lastModifiedBy>
  <cp:revision>12</cp:revision>
  <cp:lastPrinted>2016-02-03T10:05:00Z</cp:lastPrinted>
  <dcterms:created xsi:type="dcterms:W3CDTF">2020-03-11T19:47:00Z</dcterms:created>
  <dcterms:modified xsi:type="dcterms:W3CDTF">2021-01-15T13:05:00Z</dcterms:modified>
</cp:coreProperties>
</file>